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D156" w14:textId="77777777" w:rsidR="00556C53" w:rsidRDefault="00556C53">
      <w:pPr>
        <w:pStyle w:val="Title"/>
        <w:rPr>
          <w:b/>
          <w:sz w:val="28"/>
        </w:rPr>
      </w:pPr>
      <w:r>
        <w:rPr>
          <w:b/>
          <w:sz w:val="28"/>
        </w:rPr>
        <w:t>Course Syllabus</w:t>
      </w:r>
    </w:p>
    <w:p w14:paraId="477AC162" w14:textId="77777777" w:rsidR="00556C53" w:rsidRDefault="00162580">
      <w:pPr>
        <w:jc w:val="center"/>
        <w:rPr>
          <w:b/>
          <w:sz w:val="28"/>
        </w:rPr>
      </w:pPr>
      <w:r>
        <w:rPr>
          <w:b/>
          <w:sz w:val="28"/>
        </w:rPr>
        <w:t>Finance 602</w:t>
      </w:r>
      <w:r w:rsidR="003A1E2A">
        <w:rPr>
          <w:b/>
          <w:sz w:val="28"/>
        </w:rPr>
        <w:t>0</w:t>
      </w:r>
      <w:r w:rsidR="00E22FB3">
        <w:rPr>
          <w:b/>
          <w:sz w:val="28"/>
        </w:rPr>
        <w:t>-21</w:t>
      </w:r>
      <w:r w:rsidR="00F371CD">
        <w:rPr>
          <w:b/>
          <w:sz w:val="28"/>
        </w:rPr>
        <w:t xml:space="preserve"> – </w:t>
      </w:r>
      <w:r w:rsidR="00E22FB3">
        <w:rPr>
          <w:b/>
          <w:sz w:val="28"/>
        </w:rPr>
        <w:t xml:space="preserve">Analysis for </w:t>
      </w:r>
      <w:r w:rsidR="00F371CD">
        <w:rPr>
          <w:b/>
          <w:sz w:val="28"/>
        </w:rPr>
        <w:t>Financial Management</w:t>
      </w:r>
    </w:p>
    <w:p w14:paraId="4B59B13B" w14:textId="7169BE43" w:rsidR="00556C53" w:rsidRPr="00F371CD" w:rsidRDefault="00C21A08" w:rsidP="00F371CD">
      <w:pPr>
        <w:jc w:val="center"/>
        <w:rPr>
          <w:b/>
          <w:sz w:val="28"/>
        </w:rPr>
      </w:pPr>
      <w:r>
        <w:rPr>
          <w:b/>
          <w:sz w:val="28"/>
        </w:rPr>
        <w:t>Fall</w:t>
      </w:r>
      <w:r w:rsidR="004A6EC6">
        <w:rPr>
          <w:b/>
          <w:sz w:val="28"/>
        </w:rPr>
        <w:t xml:space="preserve"> 202</w:t>
      </w:r>
      <w:r w:rsidR="00375E7B">
        <w:rPr>
          <w:b/>
          <w:sz w:val="28"/>
        </w:rPr>
        <w:t>4</w:t>
      </w:r>
    </w:p>
    <w:p w14:paraId="4AF0FC19" w14:textId="77777777" w:rsidR="00556C53" w:rsidRDefault="00556C53">
      <w:pPr>
        <w:rPr>
          <w:sz w:val="24"/>
        </w:rPr>
      </w:pPr>
    </w:p>
    <w:p w14:paraId="1A0438DB" w14:textId="77777777" w:rsidR="00556C53" w:rsidRDefault="00556C53">
      <w:pPr>
        <w:pStyle w:val="Heading1"/>
      </w:pPr>
      <w:r>
        <w:rPr>
          <w:b/>
        </w:rPr>
        <w:t>Professor</w:t>
      </w:r>
      <w:r>
        <w:tab/>
      </w:r>
      <w:r>
        <w:tab/>
        <w:t>Bill Reese</w:t>
      </w:r>
    </w:p>
    <w:p w14:paraId="2F05E102" w14:textId="77777777" w:rsidR="00556C53" w:rsidRDefault="00556C53">
      <w:pPr>
        <w:rPr>
          <w:sz w:val="24"/>
        </w:rPr>
      </w:pPr>
    </w:p>
    <w:p w14:paraId="0F95CD17" w14:textId="77777777" w:rsidR="00556C53" w:rsidRDefault="0097175A">
      <w:pPr>
        <w:rPr>
          <w:sz w:val="24"/>
        </w:rPr>
      </w:pPr>
      <w:r>
        <w:rPr>
          <w:sz w:val="24"/>
        </w:rPr>
        <w:tab/>
      </w:r>
      <w:r>
        <w:rPr>
          <w:sz w:val="24"/>
        </w:rPr>
        <w:tab/>
      </w:r>
      <w:r>
        <w:rPr>
          <w:sz w:val="24"/>
        </w:rPr>
        <w:tab/>
      </w:r>
      <w:r w:rsidR="00162580">
        <w:rPr>
          <w:sz w:val="24"/>
        </w:rPr>
        <w:t>Office: Room 604</w:t>
      </w:r>
    </w:p>
    <w:p w14:paraId="00E9AA26" w14:textId="77777777" w:rsidR="00556C53" w:rsidRDefault="00556C53">
      <w:pPr>
        <w:rPr>
          <w:sz w:val="24"/>
        </w:rPr>
      </w:pPr>
      <w:r>
        <w:rPr>
          <w:sz w:val="24"/>
        </w:rPr>
        <w:tab/>
      </w:r>
      <w:r>
        <w:rPr>
          <w:sz w:val="24"/>
        </w:rPr>
        <w:tab/>
      </w:r>
      <w:r>
        <w:rPr>
          <w:sz w:val="24"/>
        </w:rPr>
        <w:tab/>
        <w:t>Office Phone: 865-5465</w:t>
      </w:r>
    </w:p>
    <w:p w14:paraId="1F312F86" w14:textId="77777777" w:rsidR="00556C53" w:rsidRDefault="00556C53">
      <w:pPr>
        <w:rPr>
          <w:sz w:val="24"/>
        </w:rPr>
      </w:pPr>
      <w:r>
        <w:rPr>
          <w:sz w:val="24"/>
        </w:rPr>
        <w:tab/>
      </w:r>
      <w:r>
        <w:rPr>
          <w:sz w:val="24"/>
        </w:rPr>
        <w:tab/>
      </w:r>
      <w:r>
        <w:rPr>
          <w:sz w:val="24"/>
        </w:rPr>
        <w:tab/>
        <w:t xml:space="preserve">E-mail: </w:t>
      </w:r>
      <w:r w:rsidR="00F371CD">
        <w:rPr>
          <w:sz w:val="24"/>
        </w:rPr>
        <w:t>wreese</w:t>
      </w:r>
      <w:r w:rsidR="00D25308">
        <w:rPr>
          <w:sz w:val="24"/>
        </w:rPr>
        <w:t>@t</w:t>
      </w:r>
      <w:r>
        <w:rPr>
          <w:sz w:val="24"/>
        </w:rPr>
        <w:t>ulane.edu</w:t>
      </w:r>
    </w:p>
    <w:p w14:paraId="3CF8F89B" w14:textId="2F5F8A5B" w:rsidR="00556C53" w:rsidRDefault="00BC56D8">
      <w:pPr>
        <w:rPr>
          <w:sz w:val="24"/>
        </w:rPr>
      </w:pPr>
      <w:r>
        <w:rPr>
          <w:sz w:val="24"/>
        </w:rPr>
        <w:tab/>
      </w:r>
      <w:r>
        <w:rPr>
          <w:sz w:val="24"/>
        </w:rPr>
        <w:tab/>
      </w:r>
      <w:r>
        <w:rPr>
          <w:sz w:val="24"/>
        </w:rPr>
        <w:tab/>
        <w:t xml:space="preserve">Office Hours: </w:t>
      </w:r>
      <w:r w:rsidR="00723F09">
        <w:rPr>
          <w:sz w:val="24"/>
        </w:rPr>
        <w:t>Wednesdays 4-5 pm</w:t>
      </w:r>
      <w:r w:rsidR="00F44199">
        <w:rPr>
          <w:sz w:val="24"/>
        </w:rPr>
        <w:t xml:space="preserve"> in person or via Zoom</w:t>
      </w:r>
    </w:p>
    <w:p w14:paraId="366617E1" w14:textId="77777777" w:rsidR="00556C53" w:rsidRDefault="00556C53">
      <w:pPr>
        <w:rPr>
          <w:sz w:val="24"/>
        </w:rPr>
      </w:pPr>
    </w:p>
    <w:p w14:paraId="05AEF280" w14:textId="77777777" w:rsidR="00EB5FF6" w:rsidRDefault="00EB5FF6" w:rsidP="00EB5FF6">
      <w:pPr>
        <w:rPr>
          <w:sz w:val="24"/>
        </w:rPr>
      </w:pPr>
      <w:r>
        <w:rPr>
          <w:b/>
          <w:sz w:val="24"/>
        </w:rPr>
        <w:t>Text</w:t>
      </w:r>
      <w:r>
        <w:rPr>
          <w:sz w:val="24"/>
        </w:rPr>
        <w:tab/>
      </w:r>
      <w:r>
        <w:rPr>
          <w:sz w:val="24"/>
        </w:rPr>
        <w:tab/>
      </w:r>
      <w:r>
        <w:rPr>
          <w:sz w:val="24"/>
        </w:rPr>
        <w:tab/>
      </w:r>
      <w:r>
        <w:rPr>
          <w:i/>
          <w:sz w:val="24"/>
        </w:rPr>
        <w:t>Corporate Finance</w:t>
      </w:r>
      <w:r w:rsidR="00F371CD" w:rsidRPr="00F371CD">
        <w:rPr>
          <w:sz w:val="24"/>
        </w:rPr>
        <w:t xml:space="preserve"> </w:t>
      </w:r>
      <w:r w:rsidR="00231C3E">
        <w:rPr>
          <w:sz w:val="24"/>
        </w:rPr>
        <w:t xml:space="preserve">By Ross, Westerfield, </w:t>
      </w:r>
      <w:r w:rsidR="00F371CD">
        <w:rPr>
          <w:sz w:val="24"/>
        </w:rPr>
        <w:t>Jaffe</w:t>
      </w:r>
      <w:r w:rsidR="00231C3E">
        <w:rPr>
          <w:sz w:val="24"/>
        </w:rPr>
        <w:t xml:space="preserve"> and Jordan</w:t>
      </w:r>
    </w:p>
    <w:p w14:paraId="2399D139" w14:textId="6BE427C7" w:rsidR="00EB5FF6" w:rsidRDefault="00162580" w:rsidP="00EB5FF6">
      <w:pPr>
        <w:ind w:left="1440" w:firstLine="720"/>
        <w:rPr>
          <w:sz w:val="24"/>
        </w:rPr>
      </w:pPr>
      <w:r>
        <w:rPr>
          <w:sz w:val="24"/>
        </w:rPr>
        <w:t>1</w:t>
      </w:r>
      <w:r w:rsidR="00725AFF">
        <w:rPr>
          <w:sz w:val="24"/>
        </w:rPr>
        <w:t>3</w:t>
      </w:r>
      <w:proofErr w:type="gramStart"/>
      <w:r w:rsidR="00493EDD" w:rsidRPr="00493EDD">
        <w:rPr>
          <w:sz w:val="24"/>
          <w:vertAlign w:val="superscript"/>
        </w:rPr>
        <w:t>th</w:t>
      </w:r>
      <w:r w:rsidR="00493EDD">
        <w:rPr>
          <w:sz w:val="24"/>
        </w:rPr>
        <w:t xml:space="preserve"> </w:t>
      </w:r>
      <w:r w:rsidR="00EB5FF6">
        <w:rPr>
          <w:sz w:val="24"/>
        </w:rPr>
        <w:t xml:space="preserve"> Edition</w:t>
      </w:r>
      <w:proofErr w:type="gramEnd"/>
    </w:p>
    <w:p w14:paraId="5EFC3E70" w14:textId="77777777" w:rsidR="00F371CD" w:rsidRDefault="00EB5FF6" w:rsidP="00EB5FF6">
      <w:pPr>
        <w:rPr>
          <w:sz w:val="24"/>
        </w:rPr>
      </w:pPr>
      <w:r>
        <w:rPr>
          <w:sz w:val="24"/>
        </w:rPr>
        <w:tab/>
      </w:r>
      <w:r>
        <w:rPr>
          <w:sz w:val="24"/>
        </w:rPr>
        <w:tab/>
      </w:r>
      <w:r>
        <w:rPr>
          <w:sz w:val="24"/>
        </w:rPr>
        <w:tab/>
      </w:r>
    </w:p>
    <w:p w14:paraId="0DF43A83" w14:textId="145A87CD" w:rsidR="00F371CD" w:rsidRDefault="00F371CD" w:rsidP="00F371CD">
      <w:pPr>
        <w:ind w:left="2160"/>
        <w:rPr>
          <w:sz w:val="24"/>
        </w:rPr>
      </w:pPr>
      <w:r>
        <w:rPr>
          <w:sz w:val="24"/>
        </w:rPr>
        <w:t xml:space="preserve">While I strongly encourage you to purchase the </w:t>
      </w:r>
      <w:r w:rsidR="00162580">
        <w:rPr>
          <w:sz w:val="24"/>
        </w:rPr>
        <w:t>1</w:t>
      </w:r>
      <w:r w:rsidR="00725AFF">
        <w:rPr>
          <w:sz w:val="24"/>
        </w:rPr>
        <w:t>3</w:t>
      </w:r>
      <w:r w:rsidR="00140889" w:rsidRPr="00140889">
        <w:rPr>
          <w:sz w:val="24"/>
          <w:vertAlign w:val="superscript"/>
        </w:rPr>
        <w:t>th</w:t>
      </w:r>
      <w:r w:rsidR="00140889">
        <w:rPr>
          <w:sz w:val="24"/>
        </w:rPr>
        <w:t xml:space="preserve"> edition</w:t>
      </w:r>
      <w:r>
        <w:rPr>
          <w:sz w:val="24"/>
        </w:rPr>
        <w:t xml:space="preserve"> of the text, and you are responsible for the material in that </w:t>
      </w:r>
      <w:r w:rsidR="00140889">
        <w:rPr>
          <w:sz w:val="24"/>
        </w:rPr>
        <w:t>edition</w:t>
      </w:r>
      <w:r>
        <w:rPr>
          <w:sz w:val="24"/>
        </w:rPr>
        <w:t xml:space="preserve">, ultimately, the choice of </w:t>
      </w:r>
      <w:r w:rsidR="00140889">
        <w:rPr>
          <w:sz w:val="24"/>
        </w:rPr>
        <w:t>which</w:t>
      </w:r>
      <w:r>
        <w:rPr>
          <w:sz w:val="24"/>
        </w:rPr>
        <w:t xml:space="preserve"> </w:t>
      </w:r>
      <w:r w:rsidR="00140889">
        <w:rPr>
          <w:sz w:val="24"/>
        </w:rPr>
        <w:t>edition</w:t>
      </w:r>
      <w:r>
        <w:rPr>
          <w:sz w:val="24"/>
        </w:rPr>
        <w:t xml:space="preserve"> to purchase and indeed whether to purchase a text or not is up to each student. </w:t>
      </w:r>
    </w:p>
    <w:p w14:paraId="6D7575AD" w14:textId="77777777" w:rsidR="00F74398" w:rsidRDefault="00F74398">
      <w:pPr>
        <w:rPr>
          <w:sz w:val="24"/>
        </w:rPr>
      </w:pPr>
    </w:p>
    <w:p w14:paraId="4E304FA1" w14:textId="77777777" w:rsidR="00556C53" w:rsidRDefault="00556C53" w:rsidP="00D3688A">
      <w:pPr>
        <w:ind w:left="2160" w:hanging="2160"/>
        <w:rPr>
          <w:sz w:val="24"/>
        </w:rPr>
      </w:pPr>
      <w:r>
        <w:rPr>
          <w:b/>
          <w:sz w:val="24"/>
        </w:rPr>
        <w:t>Prerequisites</w:t>
      </w:r>
      <w:r w:rsidR="00D3688A">
        <w:rPr>
          <w:sz w:val="24"/>
        </w:rPr>
        <w:tab/>
      </w:r>
      <w:r w:rsidR="00231C3E">
        <w:rPr>
          <w:sz w:val="24"/>
        </w:rPr>
        <w:t>None</w:t>
      </w:r>
      <w:r w:rsidR="00723F09">
        <w:rPr>
          <w:sz w:val="24"/>
        </w:rPr>
        <w:t xml:space="preserve"> – though some background in Statistics and some experience with Excel will be helpful</w:t>
      </w:r>
    </w:p>
    <w:p w14:paraId="2E6BAEFA" w14:textId="77777777" w:rsidR="00556C53" w:rsidRDefault="00556C53">
      <w:pPr>
        <w:rPr>
          <w:sz w:val="24"/>
        </w:rPr>
      </w:pPr>
      <w:r>
        <w:rPr>
          <w:sz w:val="24"/>
        </w:rPr>
        <w:tab/>
      </w:r>
      <w:r>
        <w:rPr>
          <w:sz w:val="24"/>
        </w:rPr>
        <w:tab/>
      </w:r>
      <w:r>
        <w:rPr>
          <w:sz w:val="24"/>
        </w:rPr>
        <w:tab/>
        <w:t xml:space="preserve"> </w:t>
      </w:r>
    </w:p>
    <w:p w14:paraId="74247E57" w14:textId="77777777" w:rsidR="00556C53" w:rsidRDefault="00556C53">
      <w:pPr>
        <w:rPr>
          <w:sz w:val="24"/>
        </w:rPr>
      </w:pPr>
    </w:p>
    <w:p w14:paraId="370FC16C" w14:textId="77777777" w:rsidR="00556C53" w:rsidRDefault="00556C53">
      <w:pPr>
        <w:rPr>
          <w:sz w:val="24"/>
        </w:rPr>
      </w:pPr>
      <w:r>
        <w:rPr>
          <w:b/>
          <w:sz w:val="24"/>
        </w:rPr>
        <w:t>Grading</w:t>
      </w:r>
      <w:r w:rsidR="004B3A7D">
        <w:rPr>
          <w:sz w:val="24"/>
        </w:rPr>
        <w:tab/>
      </w:r>
      <w:r w:rsidR="004B3A7D">
        <w:rPr>
          <w:sz w:val="24"/>
        </w:rPr>
        <w:tab/>
        <w:t>Midterm Exam</w:t>
      </w:r>
      <w:r w:rsidR="004B3A7D">
        <w:rPr>
          <w:sz w:val="24"/>
        </w:rPr>
        <w:tab/>
        <w:t>25</w:t>
      </w:r>
      <w:r>
        <w:rPr>
          <w:sz w:val="24"/>
        </w:rPr>
        <w:t xml:space="preserve">% </w:t>
      </w:r>
    </w:p>
    <w:p w14:paraId="727C22C6" w14:textId="77777777" w:rsidR="00556C53" w:rsidRDefault="00556C53">
      <w:pPr>
        <w:rPr>
          <w:sz w:val="24"/>
        </w:rPr>
      </w:pPr>
      <w:r>
        <w:rPr>
          <w:sz w:val="24"/>
        </w:rPr>
        <w:tab/>
      </w:r>
      <w:r>
        <w:rPr>
          <w:sz w:val="24"/>
        </w:rPr>
        <w:tab/>
      </w:r>
      <w:r>
        <w:rPr>
          <w:sz w:val="24"/>
        </w:rPr>
        <w:tab/>
        <w:t>Final Exam</w:t>
      </w:r>
      <w:r>
        <w:rPr>
          <w:sz w:val="24"/>
        </w:rPr>
        <w:tab/>
      </w:r>
      <w:r>
        <w:rPr>
          <w:sz w:val="24"/>
        </w:rPr>
        <w:tab/>
        <w:t xml:space="preserve">50% </w:t>
      </w:r>
    </w:p>
    <w:p w14:paraId="1F4EFE44" w14:textId="77777777" w:rsidR="00556C53" w:rsidRDefault="00902040">
      <w:pPr>
        <w:rPr>
          <w:sz w:val="24"/>
        </w:rPr>
      </w:pPr>
      <w:r>
        <w:rPr>
          <w:sz w:val="24"/>
        </w:rPr>
        <w:tab/>
      </w:r>
      <w:r>
        <w:rPr>
          <w:sz w:val="24"/>
        </w:rPr>
        <w:tab/>
      </w:r>
      <w:r>
        <w:rPr>
          <w:sz w:val="24"/>
        </w:rPr>
        <w:tab/>
      </w:r>
      <w:r w:rsidR="004B3A7D">
        <w:rPr>
          <w:sz w:val="24"/>
        </w:rPr>
        <w:t xml:space="preserve">Quizzes </w:t>
      </w:r>
      <w:r w:rsidR="004B3A7D">
        <w:rPr>
          <w:sz w:val="24"/>
        </w:rPr>
        <w:tab/>
        <w:t xml:space="preserve">     </w:t>
      </w:r>
      <w:r w:rsidR="00E7220A">
        <w:rPr>
          <w:sz w:val="24"/>
        </w:rPr>
        <w:t xml:space="preserve">      </w:t>
      </w:r>
      <w:r w:rsidR="004B3A7D">
        <w:rPr>
          <w:sz w:val="24"/>
        </w:rPr>
        <w:tab/>
      </w:r>
      <w:r>
        <w:rPr>
          <w:sz w:val="24"/>
        </w:rPr>
        <w:t>2</w:t>
      </w:r>
      <w:r w:rsidR="00920A93">
        <w:rPr>
          <w:sz w:val="24"/>
        </w:rPr>
        <w:t>0</w:t>
      </w:r>
      <w:r w:rsidR="00556C53">
        <w:rPr>
          <w:sz w:val="24"/>
        </w:rPr>
        <w:t>%</w:t>
      </w:r>
      <w:r w:rsidR="00920A93">
        <w:rPr>
          <w:sz w:val="24"/>
        </w:rPr>
        <w:t xml:space="preserve"> (5% each)</w:t>
      </w:r>
    </w:p>
    <w:p w14:paraId="347D45C1" w14:textId="77777777" w:rsidR="00920A93" w:rsidRDefault="00920A93">
      <w:pPr>
        <w:rPr>
          <w:sz w:val="24"/>
        </w:rPr>
      </w:pPr>
      <w:r>
        <w:rPr>
          <w:sz w:val="24"/>
        </w:rPr>
        <w:tab/>
      </w:r>
      <w:r>
        <w:rPr>
          <w:sz w:val="24"/>
        </w:rPr>
        <w:tab/>
      </w:r>
      <w:r>
        <w:rPr>
          <w:sz w:val="24"/>
        </w:rPr>
        <w:tab/>
      </w:r>
      <w:r w:rsidR="00231C3E">
        <w:rPr>
          <w:sz w:val="24"/>
        </w:rPr>
        <w:t>Attendance</w:t>
      </w:r>
      <w:r>
        <w:rPr>
          <w:sz w:val="24"/>
        </w:rPr>
        <w:tab/>
      </w:r>
      <w:r>
        <w:rPr>
          <w:sz w:val="24"/>
        </w:rPr>
        <w:tab/>
        <w:t xml:space="preserve">  5%</w:t>
      </w:r>
    </w:p>
    <w:p w14:paraId="44E9C8CA" w14:textId="77777777" w:rsidR="00556C53" w:rsidRDefault="00556C53">
      <w:pPr>
        <w:rPr>
          <w:sz w:val="24"/>
        </w:rPr>
      </w:pPr>
      <w:r>
        <w:rPr>
          <w:sz w:val="24"/>
        </w:rPr>
        <w:tab/>
      </w:r>
      <w:r>
        <w:rPr>
          <w:sz w:val="24"/>
        </w:rPr>
        <w:tab/>
      </w:r>
      <w:r>
        <w:rPr>
          <w:sz w:val="24"/>
        </w:rPr>
        <w:tab/>
      </w:r>
    </w:p>
    <w:p w14:paraId="57C8D8C1" w14:textId="77777777" w:rsidR="00556C53" w:rsidRDefault="00556C53">
      <w:pPr>
        <w:ind w:left="2160"/>
        <w:rPr>
          <w:sz w:val="24"/>
        </w:rPr>
      </w:pPr>
      <w:r>
        <w:rPr>
          <w:sz w:val="24"/>
        </w:rPr>
        <w:t xml:space="preserve">The Final Exam will be cumulative, but will concentrate on the </w:t>
      </w:r>
    </w:p>
    <w:p w14:paraId="4F30491E" w14:textId="77777777" w:rsidR="00556C53" w:rsidRDefault="00556C53" w:rsidP="00704D35">
      <w:pPr>
        <w:ind w:left="2160"/>
        <w:rPr>
          <w:sz w:val="24"/>
        </w:rPr>
      </w:pPr>
      <w:r>
        <w:rPr>
          <w:sz w:val="24"/>
        </w:rPr>
        <w:t>more recently covered material.</w:t>
      </w:r>
      <w:r w:rsidR="006B2BEE">
        <w:rPr>
          <w:sz w:val="24"/>
        </w:rPr>
        <w:t xml:space="preserve"> </w:t>
      </w:r>
      <w:r w:rsidR="00EB5F68">
        <w:rPr>
          <w:sz w:val="24"/>
        </w:rPr>
        <w:t xml:space="preserve">I plan to adhere to the </w:t>
      </w:r>
      <w:smartTag w:uri="urn:schemas-microsoft-com:office:smarttags" w:element="place">
        <w:smartTag w:uri="urn:schemas-microsoft-com:office:smarttags" w:element="PlaceName">
          <w:r w:rsidR="00EB5F68">
            <w:rPr>
              <w:sz w:val="24"/>
            </w:rPr>
            <w:t>Freeman</w:t>
          </w:r>
        </w:smartTag>
        <w:r w:rsidR="00EB5F68">
          <w:rPr>
            <w:sz w:val="24"/>
          </w:rPr>
          <w:t xml:space="preserve"> </w:t>
        </w:r>
        <w:smartTag w:uri="urn:schemas-microsoft-com:office:smarttags" w:element="PlaceName">
          <w:r w:rsidR="00EB5F68">
            <w:rPr>
              <w:sz w:val="24"/>
            </w:rPr>
            <w:t>School</w:t>
          </w:r>
        </w:smartTag>
      </w:smartTag>
      <w:r w:rsidR="00EB5F68">
        <w:rPr>
          <w:sz w:val="24"/>
        </w:rPr>
        <w:t xml:space="preserve"> gr</w:t>
      </w:r>
      <w:r w:rsidR="00622CB9">
        <w:rPr>
          <w:sz w:val="24"/>
        </w:rPr>
        <w:t>ading guidelines which recommend</w:t>
      </w:r>
      <w:r w:rsidR="00EB5F68">
        <w:rPr>
          <w:sz w:val="24"/>
        </w:rPr>
        <w:t xml:space="preserve"> a class-GPA in the r</w:t>
      </w:r>
      <w:r w:rsidR="00EB5FF6">
        <w:rPr>
          <w:sz w:val="24"/>
        </w:rPr>
        <w:t>ange of 3.00 – 3.33 for core graduate</w:t>
      </w:r>
      <w:r w:rsidR="00EB5F68">
        <w:rPr>
          <w:sz w:val="24"/>
        </w:rPr>
        <w:t xml:space="preserve"> courses.</w:t>
      </w:r>
    </w:p>
    <w:p w14:paraId="0A71D80C" w14:textId="77777777" w:rsidR="00556C53" w:rsidRDefault="00556C53">
      <w:pPr>
        <w:rPr>
          <w:sz w:val="24"/>
        </w:rPr>
      </w:pPr>
      <w:r>
        <w:rPr>
          <w:sz w:val="24"/>
        </w:rPr>
        <w:tab/>
      </w:r>
      <w:r>
        <w:rPr>
          <w:sz w:val="24"/>
        </w:rPr>
        <w:tab/>
      </w:r>
      <w:r>
        <w:rPr>
          <w:sz w:val="24"/>
        </w:rPr>
        <w:tab/>
      </w:r>
    </w:p>
    <w:p w14:paraId="4C79F729" w14:textId="77777777" w:rsidR="00556C53" w:rsidRDefault="00556C53">
      <w:pPr>
        <w:pStyle w:val="BodyTextIndent2"/>
      </w:pPr>
      <w:r>
        <w:rPr>
          <w:b/>
        </w:rPr>
        <w:t>Objectives</w:t>
      </w:r>
      <w:r>
        <w:t xml:space="preserve">: </w:t>
      </w:r>
      <w:r>
        <w:tab/>
        <w:t xml:space="preserve">The goal of this course is to provide you with a sound understanding of the theory of corporate finance. We will cover a wide range of topics, including the time value of money, stock and bond valuation, the calculation of </w:t>
      </w:r>
      <w:r w:rsidR="00EB5F68">
        <w:t xml:space="preserve"> cash flows</w:t>
      </w:r>
      <w:r>
        <w:t xml:space="preserve"> for a project</w:t>
      </w:r>
      <w:r w:rsidR="00EB5F68">
        <w:t>,</w:t>
      </w:r>
      <w:r>
        <w:t xml:space="preserve"> capital budgeting, the relationship between risk and return, the theory of efficient markets, and the cost of capital. By the end of the </w:t>
      </w:r>
      <w:proofErr w:type="gramStart"/>
      <w:r>
        <w:t>course</w:t>
      </w:r>
      <w:proofErr w:type="gramEnd"/>
      <w:r>
        <w:t xml:space="preserve"> you will have been introduced to the basic tools used in analyzing the investment and financing decisions made within firms. </w:t>
      </w:r>
    </w:p>
    <w:p w14:paraId="7E0BBF93" w14:textId="77777777" w:rsidR="00723F09" w:rsidRDefault="00723F09">
      <w:pPr>
        <w:pStyle w:val="BodyTextIndent2"/>
      </w:pPr>
    </w:p>
    <w:p w14:paraId="23C168E2" w14:textId="77777777" w:rsidR="00723F09" w:rsidRPr="00E37713" w:rsidRDefault="00723F09" w:rsidP="00723F09">
      <w:pPr>
        <w:ind w:left="2160" w:hanging="2160"/>
      </w:pPr>
      <w:r>
        <w:rPr>
          <w:b/>
          <w:sz w:val="24"/>
        </w:rPr>
        <w:t>Website</w:t>
      </w:r>
      <w:r>
        <w:rPr>
          <w:sz w:val="24"/>
        </w:rPr>
        <w:tab/>
        <w:t xml:space="preserve">In addition to our Canvas site, I will be maintaining a website for            this course at </w:t>
      </w:r>
      <w:hyperlink r:id="rId5" w:history="1">
        <w:r w:rsidRPr="00E8736B">
          <w:rPr>
            <w:rStyle w:val="Hyperlink"/>
            <w:sz w:val="24"/>
            <w:szCs w:val="24"/>
          </w:rPr>
          <w:t>https://breesefine6020.tulane.edu/</w:t>
        </w:r>
      </w:hyperlink>
      <w:r>
        <w:t xml:space="preserve"> </w:t>
      </w:r>
    </w:p>
    <w:p w14:paraId="4DE170F4" w14:textId="77777777" w:rsidR="00723F09" w:rsidRDefault="00723F09" w:rsidP="00723F09">
      <w:pPr>
        <w:ind w:left="2160"/>
        <w:rPr>
          <w:sz w:val="24"/>
        </w:rPr>
      </w:pPr>
      <w:r>
        <w:rPr>
          <w:sz w:val="24"/>
        </w:rPr>
        <w:t xml:space="preserve">This website will be available to you even after this course is finished and will contain the Class Notes, Excel Spreadsheets, Quiz Problems and Solutions, and links to other finance sites. </w:t>
      </w:r>
    </w:p>
    <w:p w14:paraId="5CB72C16" w14:textId="77777777" w:rsidR="00723F09" w:rsidRDefault="00723F09">
      <w:pPr>
        <w:pStyle w:val="BodyTextIndent2"/>
      </w:pPr>
    </w:p>
    <w:p w14:paraId="2957AB72" w14:textId="77777777" w:rsidR="00F44199" w:rsidRDefault="00F44199" w:rsidP="00F44199">
      <w:pPr>
        <w:ind w:left="2160" w:hanging="2160"/>
        <w:rPr>
          <w:sz w:val="24"/>
        </w:rPr>
      </w:pPr>
      <w:r>
        <w:rPr>
          <w:b/>
          <w:sz w:val="24"/>
        </w:rPr>
        <w:lastRenderedPageBreak/>
        <w:t>Attendance</w:t>
      </w:r>
      <w:r>
        <w:rPr>
          <w:sz w:val="24"/>
        </w:rPr>
        <w:tab/>
        <w:t>This is an in-person class. It is not being offered as a remote class. As a helpful review tool, I plan to record each class and post the recording on Canvas, but viewing a recorded class does not affect your attendance requirement. Students are prohibited from posting class recordings or sharing them elsewhere. You are responsible for anything covered in class, even if you are not in attendance that day.</w:t>
      </w:r>
      <w:r>
        <w:t xml:space="preserve"> </w:t>
      </w:r>
      <w:r>
        <w:rPr>
          <w:sz w:val="24"/>
        </w:rPr>
        <w:t>A lack of attention during class, or inappropriate use of a laptop or cellphone during class can have an impact on your attendance points. I do not differentiate between an “excused absence” vs. an “unexcused absence” except if Tulane University has asked you to miss class or you are observing a religious holiday.</w:t>
      </w:r>
    </w:p>
    <w:p w14:paraId="2358EC16" w14:textId="77777777" w:rsidR="00F44199" w:rsidRDefault="00F44199" w:rsidP="00F44199">
      <w:pPr>
        <w:rPr>
          <w:sz w:val="24"/>
        </w:rPr>
      </w:pPr>
    </w:p>
    <w:p w14:paraId="2565E042" w14:textId="77777777" w:rsidR="00F44199" w:rsidRDefault="00F44199" w:rsidP="00F44199">
      <w:pPr>
        <w:ind w:left="2160" w:hanging="2160"/>
        <w:rPr>
          <w:b/>
          <w:sz w:val="24"/>
        </w:rPr>
      </w:pPr>
      <w:r>
        <w:rPr>
          <w:b/>
          <w:sz w:val="24"/>
        </w:rPr>
        <w:t>Calculators</w:t>
      </w:r>
    </w:p>
    <w:p w14:paraId="50591CC4" w14:textId="77777777" w:rsidR="00F44199" w:rsidRDefault="00F44199" w:rsidP="00F44199">
      <w:pPr>
        <w:ind w:left="2160" w:hanging="2160"/>
        <w:rPr>
          <w:sz w:val="24"/>
          <w:szCs w:val="24"/>
        </w:rPr>
      </w:pPr>
      <w:r>
        <w:rPr>
          <w:b/>
          <w:sz w:val="24"/>
          <w:szCs w:val="24"/>
        </w:rPr>
        <w:t>a</w:t>
      </w:r>
      <w:r w:rsidRPr="007C3C4B">
        <w:rPr>
          <w:b/>
          <w:sz w:val="24"/>
          <w:szCs w:val="24"/>
        </w:rPr>
        <w:t>nd Excel</w:t>
      </w:r>
      <w:r w:rsidRPr="007C3C4B">
        <w:rPr>
          <w:sz w:val="24"/>
          <w:szCs w:val="24"/>
        </w:rPr>
        <w:tab/>
        <w:t>Calculators and/or Excel will be allowed for all quizzes and tests. A financial calculator that can solve for present value (PV), future value (FV</w:t>
      </w:r>
      <w:proofErr w:type="gramStart"/>
      <w:r w:rsidRPr="007C3C4B">
        <w:rPr>
          <w:sz w:val="24"/>
          <w:szCs w:val="24"/>
        </w:rPr>
        <w:t>),and</w:t>
      </w:r>
      <w:proofErr w:type="gramEnd"/>
      <w:r w:rsidRPr="007C3C4B">
        <w:rPr>
          <w:sz w:val="24"/>
          <w:szCs w:val="24"/>
        </w:rPr>
        <w:t xml:space="preserve"> internal rate of return (IRR)</w:t>
      </w:r>
      <w:r>
        <w:rPr>
          <w:sz w:val="24"/>
          <w:szCs w:val="24"/>
        </w:rPr>
        <w:t xml:space="preserve"> or a laptop computer with Excel</w:t>
      </w:r>
      <w:r w:rsidRPr="007C3C4B">
        <w:rPr>
          <w:sz w:val="24"/>
          <w:szCs w:val="24"/>
        </w:rPr>
        <w:t xml:space="preserve"> is essential for some problems and is required for this course. </w:t>
      </w:r>
    </w:p>
    <w:p w14:paraId="05B16E69" w14:textId="77777777" w:rsidR="00F44199" w:rsidRDefault="00F44199" w:rsidP="00F44199">
      <w:pPr>
        <w:ind w:left="2160" w:hanging="2160"/>
        <w:rPr>
          <w:sz w:val="24"/>
        </w:rPr>
      </w:pPr>
    </w:p>
    <w:p w14:paraId="02E57882" w14:textId="77777777" w:rsidR="00F44199" w:rsidRDefault="00F44199" w:rsidP="00F44199">
      <w:pPr>
        <w:ind w:left="2160" w:hanging="2160"/>
        <w:rPr>
          <w:sz w:val="24"/>
        </w:rPr>
      </w:pPr>
    </w:p>
    <w:p w14:paraId="384CB5D8" w14:textId="77777777" w:rsidR="00F44199" w:rsidRDefault="00F44199" w:rsidP="00F44199">
      <w:pPr>
        <w:ind w:left="2160" w:hanging="2160"/>
        <w:rPr>
          <w:sz w:val="24"/>
        </w:rPr>
      </w:pPr>
      <w:r>
        <w:rPr>
          <w:b/>
          <w:sz w:val="24"/>
        </w:rPr>
        <w:t>Quizzes</w:t>
      </w:r>
      <w:r>
        <w:rPr>
          <w:sz w:val="24"/>
        </w:rPr>
        <w:tab/>
        <w:t xml:space="preserve">On the class website, I have posted ten problems along with their solutions, for the material covered in chapters 4, 5-6, 8-9, and 10-11. I have also recorded videos in which I work through all 40 problems. These videos are also on the class website. </w:t>
      </w:r>
    </w:p>
    <w:p w14:paraId="71E8F629" w14:textId="77777777" w:rsidR="00F44199" w:rsidRDefault="00F44199" w:rsidP="00F44199">
      <w:pPr>
        <w:pStyle w:val="BodyTextIndent"/>
      </w:pPr>
      <w:r>
        <w:t>I have scheduled four in-class quizzes. The quizzes will always be one of the ten problems (with some minor numerical changes) I have listed on the course website. Many of these problems were ones that I have asked on exams in previous years, so they are a good example of the level of difficulty you should expect on the midterm and final exams.</w:t>
      </w:r>
      <w:r w:rsidRPr="002E12DB">
        <w:t xml:space="preserve"> </w:t>
      </w:r>
      <w:r>
        <w:t>I encourage you to discuss these problems with your classmates whenever possible, and work through them in groups. When we have an in-class quiz (there will be four of them), I will expect that you have already worked through the problem on your own, so you should be able to do it quickly and easily for the quiz.</w:t>
      </w:r>
      <w:r w:rsidRPr="00704D35">
        <w:t xml:space="preserve"> </w:t>
      </w:r>
      <w:r>
        <w:t>For the quizzes, you will be allowed to refer to the formula sheet that I will provide for you, and you will be allowed to use Excel (though you must start with a blank spreadsheet). No other notes or materials will be allowed.</w:t>
      </w:r>
    </w:p>
    <w:p w14:paraId="113879CF" w14:textId="77777777" w:rsidR="00F44199" w:rsidRDefault="00F44199" w:rsidP="00F44199">
      <w:pPr>
        <w:ind w:left="2160" w:hanging="2160"/>
        <w:rPr>
          <w:sz w:val="24"/>
        </w:rPr>
      </w:pPr>
      <w:r>
        <w:rPr>
          <w:sz w:val="24"/>
        </w:rPr>
        <w:tab/>
      </w:r>
    </w:p>
    <w:p w14:paraId="3EA5B7DE" w14:textId="77777777" w:rsidR="00F44199" w:rsidRDefault="00F44199" w:rsidP="00F44199">
      <w:pPr>
        <w:ind w:left="2160" w:hanging="2160"/>
        <w:rPr>
          <w:b/>
          <w:sz w:val="24"/>
        </w:rPr>
      </w:pPr>
      <w:r>
        <w:rPr>
          <w:b/>
          <w:sz w:val="24"/>
        </w:rPr>
        <w:t xml:space="preserve">Chapter </w:t>
      </w:r>
    </w:p>
    <w:p w14:paraId="768B85EE" w14:textId="77777777" w:rsidR="00F44199" w:rsidRDefault="00F44199" w:rsidP="00F44199">
      <w:pPr>
        <w:ind w:left="2160" w:hanging="2160"/>
        <w:rPr>
          <w:sz w:val="24"/>
          <w:szCs w:val="24"/>
        </w:rPr>
      </w:pPr>
      <w:r>
        <w:rPr>
          <w:b/>
          <w:sz w:val="24"/>
        </w:rPr>
        <w:t>Problems</w:t>
      </w:r>
      <w:r>
        <w:rPr>
          <w:sz w:val="24"/>
        </w:rPr>
        <w:tab/>
      </w:r>
      <w:r w:rsidRPr="00AD6F49">
        <w:rPr>
          <w:sz w:val="24"/>
          <w:szCs w:val="24"/>
        </w:rPr>
        <w:t xml:space="preserve">Your textbook has a number of problems at the end of each chapter. I have reviewed these </w:t>
      </w:r>
      <w:proofErr w:type="gramStart"/>
      <w:r w:rsidRPr="00AD6F49">
        <w:rPr>
          <w:sz w:val="24"/>
          <w:szCs w:val="24"/>
        </w:rPr>
        <w:t>problems, and</w:t>
      </w:r>
      <w:proofErr w:type="gramEnd"/>
      <w:r w:rsidRPr="00AD6F49">
        <w:rPr>
          <w:sz w:val="24"/>
          <w:szCs w:val="24"/>
        </w:rPr>
        <w:t xml:space="preserve"> have listed the ones I think will help you the most on our class website. I have also posted the solutions manual for these problems on the class website. I strongly encourage you to work through these problems before you begin to work on the potential quiz problems.</w:t>
      </w:r>
    </w:p>
    <w:p w14:paraId="619DE3D6" w14:textId="77777777" w:rsidR="00F44199" w:rsidRDefault="00F44199" w:rsidP="00F44199">
      <w:pPr>
        <w:ind w:left="2160" w:hanging="2160"/>
        <w:rPr>
          <w:sz w:val="24"/>
        </w:rPr>
      </w:pPr>
    </w:p>
    <w:p w14:paraId="013A63A2" w14:textId="77777777" w:rsidR="00F44199" w:rsidRDefault="00F44199" w:rsidP="00F44199">
      <w:pPr>
        <w:rPr>
          <w:sz w:val="24"/>
        </w:rPr>
      </w:pPr>
      <w:r>
        <w:rPr>
          <w:sz w:val="24"/>
        </w:rPr>
        <w:tab/>
      </w:r>
      <w:r>
        <w:rPr>
          <w:sz w:val="24"/>
        </w:rPr>
        <w:tab/>
      </w:r>
      <w:r>
        <w:rPr>
          <w:sz w:val="24"/>
        </w:rPr>
        <w:tab/>
      </w:r>
    </w:p>
    <w:p w14:paraId="380CFDFE" w14:textId="77777777" w:rsidR="00F44199" w:rsidRPr="00551F0A" w:rsidRDefault="00F44199" w:rsidP="00F44199">
      <w:pPr>
        <w:ind w:left="2160" w:hanging="2160"/>
        <w:rPr>
          <w:sz w:val="24"/>
        </w:rPr>
      </w:pPr>
      <w:proofErr w:type="gramStart"/>
      <w:r>
        <w:rPr>
          <w:b/>
          <w:sz w:val="24"/>
        </w:rPr>
        <w:lastRenderedPageBreak/>
        <w:t>Syllabus</w:t>
      </w:r>
      <w:proofErr w:type="gramEnd"/>
      <w:r>
        <w:rPr>
          <w:sz w:val="24"/>
        </w:rPr>
        <w:tab/>
        <w:t>Please note that this syllabus is not a contract. It is a statement of expectations and information. I reserve the right to change anything in it at any time.</w:t>
      </w:r>
    </w:p>
    <w:p w14:paraId="6578BF55" w14:textId="77777777" w:rsidR="00F44199" w:rsidRDefault="00F44199" w:rsidP="00F44199">
      <w:pPr>
        <w:pStyle w:val="BodyTextIndent"/>
      </w:pPr>
    </w:p>
    <w:p w14:paraId="6450FED0" w14:textId="6FC619FF" w:rsidR="00F44199" w:rsidRDefault="00F44199" w:rsidP="00F44199">
      <w:pPr>
        <w:ind w:left="2160" w:hanging="2160"/>
        <w:rPr>
          <w:sz w:val="24"/>
          <w:szCs w:val="24"/>
        </w:rPr>
      </w:pPr>
      <w:proofErr w:type="gramStart"/>
      <w:r>
        <w:rPr>
          <w:b/>
          <w:sz w:val="24"/>
          <w:szCs w:val="24"/>
        </w:rPr>
        <w:t>Exams</w:t>
      </w:r>
      <w:proofErr w:type="gramEnd"/>
      <w:r>
        <w:rPr>
          <w:sz w:val="24"/>
          <w:szCs w:val="24"/>
        </w:rPr>
        <w:t xml:space="preserve"> </w:t>
      </w:r>
      <w:r>
        <w:rPr>
          <w:sz w:val="24"/>
          <w:szCs w:val="24"/>
        </w:rPr>
        <w:tab/>
        <w:t>Please note that you will have three hours for the midterm exam and four hours for the final exam.</w:t>
      </w:r>
    </w:p>
    <w:p w14:paraId="124C50B9" w14:textId="77777777" w:rsidR="00F44199" w:rsidRDefault="00F44199" w:rsidP="00F44199">
      <w:pPr>
        <w:pStyle w:val="BodyTextIndent"/>
        <w:ind w:left="0"/>
      </w:pPr>
    </w:p>
    <w:p w14:paraId="14C196E9" w14:textId="77777777" w:rsidR="00F44199" w:rsidRDefault="00F44199" w:rsidP="00F44199">
      <w:pPr>
        <w:pStyle w:val="BodyTextIndent"/>
        <w:ind w:hanging="2160"/>
        <w:rPr>
          <w:szCs w:val="24"/>
        </w:rPr>
      </w:pPr>
      <w:r>
        <w:rPr>
          <w:b/>
          <w:szCs w:val="24"/>
        </w:rPr>
        <w:t>Preparation</w:t>
      </w:r>
      <w:r>
        <w:rPr>
          <w:szCs w:val="24"/>
        </w:rPr>
        <w:tab/>
        <w:t>Prior to our first class, please read through chapters 1 and 4 in your text. We will not discuss the material from chapter 1, but it is important foundational material – particularly if you have never taken a finance course before. We will begin our first class with the material contained in chapter 4.</w:t>
      </w:r>
    </w:p>
    <w:p w14:paraId="61C729FB" w14:textId="77777777" w:rsidR="00F44199" w:rsidRDefault="00F44199" w:rsidP="00F44199">
      <w:pPr>
        <w:pStyle w:val="BodyTextIndent"/>
        <w:ind w:left="0"/>
      </w:pPr>
    </w:p>
    <w:p w14:paraId="30A26B02" w14:textId="77777777" w:rsidR="00F44199" w:rsidRPr="0018490B" w:rsidRDefault="00F44199" w:rsidP="00F44199">
      <w:pPr>
        <w:numPr>
          <w:ilvl w:val="0"/>
          <w:numId w:val="1"/>
        </w:numPr>
        <w:rPr>
          <w:b/>
          <w:sz w:val="24"/>
          <w:szCs w:val="24"/>
        </w:rPr>
      </w:pPr>
      <w:r w:rsidRPr="0018490B">
        <w:rPr>
          <w:b/>
          <w:sz w:val="24"/>
          <w:szCs w:val="24"/>
        </w:rPr>
        <w:t xml:space="preserve">Freeman Educational Norms and Expectations  </w:t>
      </w:r>
    </w:p>
    <w:p w14:paraId="61F009FC" w14:textId="77777777" w:rsidR="00F44199" w:rsidRPr="0018490B" w:rsidRDefault="00F44199" w:rsidP="00F44199">
      <w:pPr>
        <w:ind w:left="720"/>
        <w:rPr>
          <w:b/>
          <w:sz w:val="24"/>
          <w:szCs w:val="24"/>
        </w:rPr>
      </w:pPr>
      <w:r w:rsidRPr="0018490B">
        <w:rPr>
          <w:sz w:val="24"/>
          <w:szCs w:val="24"/>
        </w:rPr>
        <w:t xml:space="preserve">This class is in full accordance with </w:t>
      </w:r>
      <w:hyperlink r:id="rId6" w:history="1">
        <w:r w:rsidRPr="0018490B">
          <w:rPr>
            <w:rStyle w:val="Hyperlink"/>
            <w:sz w:val="24"/>
            <w:szCs w:val="24"/>
          </w:rPr>
          <w:t>Freeman’s Educational Norms and Expectations</w:t>
        </w:r>
      </w:hyperlink>
      <w:r w:rsidRPr="0018490B">
        <w:rPr>
          <w:sz w:val="24"/>
          <w:szCs w:val="24"/>
        </w:rPr>
        <w:t xml:space="preserve">.  </w:t>
      </w:r>
    </w:p>
    <w:p w14:paraId="50BBF5B7" w14:textId="77777777" w:rsidR="00F44199" w:rsidRDefault="00F44199" w:rsidP="00F44199">
      <w:pPr>
        <w:pStyle w:val="Header"/>
        <w:rPr>
          <w:szCs w:val="24"/>
        </w:rPr>
      </w:pPr>
    </w:p>
    <w:p w14:paraId="55CE6045" w14:textId="77777777" w:rsidR="00F44199" w:rsidRPr="0018490B" w:rsidRDefault="00F44199" w:rsidP="00F44199">
      <w:pPr>
        <w:pStyle w:val="Header"/>
        <w:rPr>
          <w:szCs w:val="24"/>
        </w:rPr>
      </w:pPr>
    </w:p>
    <w:p w14:paraId="69501B65" w14:textId="77777777" w:rsidR="00F44199" w:rsidRPr="0018490B" w:rsidRDefault="00F44199" w:rsidP="00F44199">
      <w:pPr>
        <w:numPr>
          <w:ilvl w:val="0"/>
          <w:numId w:val="1"/>
        </w:numPr>
        <w:autoSpaceDE w:val="0"/>
        <w:autoSpaceDN w:val="0"/>
        <w:adjustRightInd w:val="0"/>
        <w:rPr>
          <w:b/>
          <w:bCs/>
          <w:color w:val="000000"/>
          <w:sz w:val="24"/>
          <w:szCs w:val="24"/>
        </w:rPr>
      </w:pPr>
      <w:r w:rsidRPr="0018490B">
        <w:rPr>
          <w:b/>
          <w:bCs/>
          <w:color w:val="000000"/>
          <w:sz w:val="24"/>
          <w:szCs w:val="24"/>
        </w:rPr>
        <w:t>Goldman Center for Student Accessibility and ADA/Accessibility Statement</w:t>
      </w:r>
    </w:p>
    <w:p w14:paraId="4137D3D9" w14:textId="77777777" w:rsidR="00F44199" w:rsidRPr="00292C83" w:rsidRDefault="00F44199" w:rsidP="00F44199">
      <w:pPr>
        <w:ind w:left="720"/>
        <w:rPr>
          <w:sz w:val="24"/>
          <w:szCs w:val="24"/>
        </w:rPr>
      </w:pPr>
      <w:r w:rsidRPr="00292C83">
        <w:rPr>
          <w:sz w:val="24"/>
          <w:szCs w:val="24"/>
        </w:rPr>
        <w:t xml:space="preserve">Under the Americans with Disability Act and Section 504 of the Rehabilitation Act, if you have a disability, you may have the right to an accommodation; however, the right is contingent upon your taking certain steps. You should review the steps that you need to take, as well as Tulane’s policy concerning accommodations at </w:t>
      </w:r>
      <w:hyperlink r:id="rId7" w:history="1">
        <w:r w:rsidRPr="00292C83">
          <w:rPr>
            <w:rStyle w:val="Hyperlink"/>
            <w:sz w:val="24"/>
            <w:szCs w:val="24"/>
          </w:rPr>
          <w:t>https://accessibility.tulane.edu/</w:t>
        </w:r>
      </w:hyperlink>
      <w:r w:rsidRPr="00292C83">
        <w:rPr>
          <w:sz w:val="24"/>
          <w:szCs w:val="24"/>
        </w:rPr>
        <w:t xml:space="preserve">. </w:t>
      </w:r>
    </w:p>
    <w:p w14:paraId="15C703BA" w14:textId="77777777" w:rsidR="00F44199" w:rsidRPr="00292C83" w:rsidRDefault="00F44199" w:rsidP="00F44199">
      <w:pPr>
        <w:ind w:left="720"/>
        <w:rPr>
          <w:sz w:val="24"/>
          <w:szCs w:val="24"/>
        </w:rPr>
      </w:pPr>
    </w:p>
    <w:p w14:paraId="0EE6AC86" w14:textId="77777777" w:rsidR="00F44199" w:rsidRPr="00292C83" w:rsidRDefault="00F44199" w:rsidP="00F44199">
      <w:pPr>
        <w:ind w:left="720"/>
        <w:rPr>
          <w:color w:val="000000"/>
          <w:sz w:val="24"/>
          <w:szCs w:val="24"/>
        </w:rPr>
      </w:pPr>
      <w:r w:rsidRPr="00292C83">
        <w:rPr>
          <w:sz w:val="24"/>
          <w:szCs w:val="24"/>
        </w:rPr>
        <w:t xml:space="preserve">Any student with a disability or in need of course or examination accommodation, should request an accommodation through the University’s Goldman Center for Student Accessibility, located in the basement of the Howard Tilton Memorial Library. Visit </w:t>
      </w:r>
      <w:hyperlink w:history="1">
        <w:r w:rsidRPr="00292C83">
          <w:rPr>
            <w:rStyle w:val="Hyperlink"/>
            <w:sz w:val="24"/>
            <w:szCs w:val="24"/>
          </w:rPr>
          <w:t xml:space="preserve">https://accessibility.tulane.edu </w:t>
        </w:r>
      </w:hyperlink>
      <w:r w:rsidRPr="00292C83">
        <w:rPr>
          <w:color w:val="000000"/>
          <w:sz w:val="24"/>
          <w:szCs w:val="24"/>
        </w:rPr>
        <w:t>or call 504.862.8433 for more information.</w:t>
      </w:r>
    </w:p>
    <w:p w14:paraId="42753BC3" w14:textId="77777777" w:rsidR="00F44199" w:rsidRPr="00292C83" w:rsidRDefault="00F44199" w:rsidP="00F44199">
      <w:pPr>
        <w:ind w:left="720"/>
        <w:rPr>
          <w:color w:val="000000"/>
          <w:sz w:val="24"/>
          <w:szCs w:val="24"/>
        </w:rPr>
      </w:pPr>
    </w:p>
    <w:p w14:paraId="268292B1" w14:textId="77777777" w:rsidR="00F44199" w:rsidRPr="00292C83" w:rsidRDefault="00F44199" w:rsidP="00F44199">
      <w:pPr>
        <w:ind w:left="720"/>
        <w:rPr>
          <w:sz w:val="24"/>
          <w:szCs w:val="24"/>
        </w:rPr>
      </w:pPr>
      <w:r w:rsidRPr="00292C83">
        <w:rPr>
          <w:sz w:val="24"/>
          <w:szCs w:val="24"/>
        </w:rPr>
        <w:t xml:space="preserve">At the beginning of the semester, please provide me with a copy of your approved accommodation form. I am committed to working with the Goldman Center to ensure that I provide you with all approved accommodations. If you do not deliver the approved accommodation form to me, I will not know that the Goldman Center approved your </w:t>
      </w:r>
      <w:proofErr w:type="gramStart"/>
      <w:r w:rsidRPr="00292C83">
        <w:rPr>
          <w:sz w:val="24"/>
          <w:szCs w:val="24"/>
        </w:rPr>
        <w:t>accommodation</w:t>
      </w:r>
      <w:proofErr w:type="gramEnd"/>
      <w:r w:rsidRPr="00292C83">
        <w:rPr>
          <w:sz w:val="24"/>
          <w:szCs w:val="24"/>
        </w:rPr>
        <w:t xml:space="preserve"> and I will have no basis to provide </w:t>
      </w:r>
      <w:proofErr w:type="gramStart"/>
      <w:r w:rsidRPr="00292C83">
        <w:rPr>
          <w:sz w:val="24"/>
          <w:szCs w:val="24"/>
        </w:rPr>
        <w:t>those accommodations</w:t>
      </w:r>
      <w:proofErr w:type="gramEnd"/>
      <w:r w:rsidRPr="00292C83">
        <w:rPr>
          <w:sz w:val="24"/>
          <w:szCs w:val="24"/>
        </w:rPr>
        <w:t>.</w:t>
      </w:r>
    </w:p>
    <w:p w14:paraId="7A424486" w14:textId="77777777" w:rsidR="00F44199" w:rsidRDefault="00F44199" w:rsidP="00F44199">
      <w:pPr>
        <w:rPr>
          <w:color w:val="000000"/>
          <w:sz w:val="24"/>
          <w:szCs w:val="24"/>
        </w:rPr>
      </w:pPr>
    </w:p>
    <w:p w14:paraId="5B4BB9AC" w14:textId="77777777" w:rsidR="00F44199" w:rsidRPr="0018490B" w:rsidRDefault="00F44199" w:rsidP="00F44199">
      <w:pPr>
        <w:rPr>
          <w:color w:val="000000"/>
          <w:sz w:val="24"/>
          <w:szCs w:val="24"/>
        </w:rPr>
      </w:pPr>
    </w:p>
    <w:p w14:paraId="031ED208" w14:textId="77777777" w:rsidR="00F44199" w:rsidRPr="0018490B" w:rsidRDefault="00F44199" w:rsidP="00F44199">
      <w:pPr>
        <w:numPr>
          <w:ilvl w:val="0"/>
          <w:numId w:val="1"/>
        </w:numPr>
        <w:autoSpaceDE w:val="0"/>
        <w:autoSpaceDN w:val="0"/>
        <w:adjustRightInd w:val="0"/>
        <w:rPr>
          <w:b/>
          <w:color w:val="000000"/>
          <w:sz w:val="24"/>
          <w:szCs w:val="24"/>
        </w:rPr>
      </w:pPr>
      <w:r w:rsidRPr="0018490B">
        <w:rPr>
          <w:b/>
          <w:color w:val="000000"/>
          <w:sz w:val="24"/>
          <w:szCs w:val="24"/>
        </w:rPr>
        <w:t xml:space="preserve">Statement about Academic Integrity </w:t>
      </w:r>
    </w:p>
    <w:p w14:paraId="506C2884" w14:textId="77777777" w:rsidR="00F44199" w:rsidRPr="00292C83" w:rsidRDefault="00F44199" w:rsidP="00F44199">
      <w:pPr>
        <w:ind w:left="720"/>
        <w:rPr>
          <w:sz w:val="24"/>
          <w:szCs w:val="24"/>
        </w:rPr>
      </w:pPr>
      <w:r w:rsidRPr="00292C83">
        <w:rPr>
          <w:sz w:val="24"/>
          <w:szCs w:val="24"/>
        </w:rPr>
        <w:t xml:space="preserve">This class will be conducted in full accordance with published Norms and Expectations for Students in Freeman Classes. Please review the Norms and Expectations in your graduate program handbook which can be found on the Freeman School website </w:t>
      </w:r>
      <w:hyperlink r:id="rId8" w:history="1">
        <w:r w:rsidRPr="00292C83">
          <w:rPr>
            <w:color w:val="0000FF"/>
            <w:sz w:val="24"/>
            <w:szCs w:val="24"/>
            <w:u w:val="single"/>
          </w:rPr>
          <w:t>https://freeman.tulane.edu/current-students/graduate-student-resources</w:t>
        </w:r>
      </w:hyperlink>
      <w:r w:rsidRPr="00292C83">
        <w:rPr>
          <w:sz w:val="24"/>
          <w:szCs w:val="24"/>
        </w:rPr>
        <w:t>.</w:t>
      </w:r>
    </w:p>
    <w:p w14:paraId="2317DA5B" w14:textId="77777777" w:rsidR="001B7C4B" w:rsidRDefault="001B7C4B" w:rsidP="001B7C4B">
      <w:pPr>
        <w:pStyle w:val="BodyTextIndent"/>
        <w:ind w:left="0"/>
      </w:pPr>
    </w:p>
    <w:p w14:paraId="65209439" w14:textId="77777777" w:rsidR="00F34D36" w:rsidRDefault="00F34D36" w:rsidP="00F34D36">
      <w:pPr>
        <w:pStyle w:val="Title"/>
        <w:rPr>
          <w:b/>
          <w:sz w:val="28"/>
        </w:rPr>
      </w:pPr>
      <w:r>
        <w:br w:type="page"/>
      </w:r>
      <w:r w:rsidR="00C21A08">
        <w:rPr>
          <w:b/>
          <w:sz w:val="28"/>
        </w:rPr>
        <w:lastRenderedPageBreak/>
        <w:t>Finance</w:t>
      </w:r>
      <w:r w:rsidR="00162580">
        <w:rPr>
          <w:b/>
          <w:sz w:val="28"/>
        </w:rPr>
        <w:t xml:space="preserve"> 602</w:t>
      </w:r>
      <w:r w:rsidR="0097175A">
        <w:rPr>
          <w:b/>
          <w:sz w:val="28"/>
        </w:rPr>
        <w:t>0</w:t>
      </w:r>
      <w:r w:rsidR="00583B18">
        <w:rPr>
          <w:b/>
          <w:sz w:val="28"/>
        </w:rPr>
        <w:t>-21</w:t>
      </w:r>
    </w:p>
    <w:p w14:paraId="2DE32D45" w14:textId="71A22DB2" w:rsidR="00F34D36" w:rsidRDefault="00C21A08" w:rsidP="00F34D36">
      <w:pPr>
        <w:jc w:val="center"/>
        <w:rPr>
          <w:sz w:val="28"/>
        </w:rPr>
      </w:pPr>
      <w:r>
        <w:rPr>
          <w:sz w:val="28"/>
        </w:rPr>
        <w:t>Fall</w:t>
      </w:r>
      <w:r w:rsidR="004A6EC6">
        <w:rPr>
          <w:sz w:val="28"/>
        </w:rPr>
        <w:t xml:space="preserve"> 202</w:t>
      </w:r>
      <w:r w:rsidR="00140C04">
        <w:rPr>
          <w:sz w:val="28"/>
        </w:rPr>
        <w:t>4</w:t>
      </w:r>
    </w:p>
    <w:p w14:paraId="7F4C6C61" w14:textId="77777777" w:rsidR="00F34D36" w:rsidRPr="00705D4F" w:rsidRDefault="00F34D36" w:rsidP="00705D4F">
      <w:pPr>
        <w:jc w:val="center"/>
        <w:rPr>
          <w:b/>
          <w:bCs/>
          <w:sz w:val="28"/>
        </w:rPr>
      </w:pPr>
      <w:r>
        <w:rPr>
          <w:sz w:val="28"/>
        </w:rPr>
        <w:t xml:space="preserve">Tentative Schedule </w:t>
      </w:r>
    </w:p>
    <w:p w14:paraId="31E6CDE9" w14:textId="77777777" w:rsidR="00F34D36" w:rsidRDefault="00F34D36" w:rsidP="00F34D36">
      <w:pPr>
        <w:pStyle w:val="BodyText"/>
      </w:pPr>
    </w:p>
    <w:tbl>
      <w:tblPr>
        <w:tblW w:w="8748" w:type="dxa"/>
        <w:tblBorders>
          <w:top w:val="single" w:sz="12" w:space="0" w:color="000000"/>
          <w:bottom w:val="single" w:sz="12" w:space="0" w:color="000000"/>
          <w:insideH w:val="single" w:sz="6" w:space="0" w:color="000000"/>
        </w:tblBorders>
        <w:tblLayout w:type="fixed"/>
        <w:tblLook w:val="00A0" w:firstRow="1" w:lastRow="0" w:firstColumn="1" w:lastColumn="0" w:noHBand="0" w:noVBand="0"/>
      </w:tblPr>
      <w:tblGrid>
        <w:gridCol w:w="1458"/>
        <w:gridCol w:w="2880"/>
        <w:gridCol w:w="2340"/>
        <w:gridCol w:w="2070"/>
      </w:tblGrid>
      <w:tr w:rsidR="00032489" w:rsidRPr="00416CDA" w14:paraId="063E9225" w14:textId="77777777" w:rsidTr="00032489">
        <w:tc>
          <w:tcPr>
            <w:tcW w:w="1458" w:type="dxa"/>
            <w:tcBorders>
              <w:bottom w:val="single" w:sz="12" w:space="0" w:color="000000"/>
            </w:tcBorders>
            <w:shd w:val="clear" w:color="auto" w:fill="auto"/>
          </w:tcPr>
          <w:p w14:paraId="7E76231B" w14:textId="1BF12A17" w:rsidR="00032489" w:rsidRPr="00416CDA" w:rsidRDefault="00032489" w:rsidP="004E25A5">
            <w:pPr>
              <w:rPr>
                <w:b/>
                <w:bCs/>
                <w:sz w:val="24"/>
                <w:szCs w:val="26"/>
              </w:rPr>
            </w:pPr>
            <w:r w:rsidRPr="00416CDA">
              <w:rPr>
                <w:b/>
                <w:bCs/>
                <w:sz w:val="24"/>
                <w:szCs w:val="26"/>
              </w:rPr>
              <w:t>Date</w:t>
            </w:r>
            <w:r w:rsidR="00A00C13">
              <w:rPr>
                <w:b/>
                <w:bCs/>
                <w:sz w:val="24"/>
                <w:szCs w:val="26"/>
              </w:rPr>
              <w:t xml:space="preserve"> </w:t>
            </w:r>
          </w:p>
        </w:tc>
        <w:tc>
          <w:tcPr>
            <w:tcW w:w="2880" w:type="dxa"/>
            <w:tcBorders>
              <w:bottom w:val="single" w:sz="12" w:space="0" w:color="000000"/>
            </w:tcBorders>
            <w:shd w:val="clear" w:color="auto" w:fill="auto"/>
          </w:tcPr>
          <w:p w14:paraId="152DBD3F" w14:textId="77777777" w:rsidR="00032489" w:rsidRPr="00416CDA" w:rsidRDefault="00032489" w:rsidP="004E25A5">
            <w:pPr>
              <w:rPr>
                <w:b/>
                <w:bCs/>
                <w:sz w:val="24"/>
                <w:szCs w:val="26"/>
              </w:rPr>
            </w:pPr>
            <w:r w:rsidRPr="00416CDA">
              <w:rPr>
                <w:b/>
                <w:bCs/>
                <w:sz w:val="24"/>
                <w:szCs w:val="26"/>
              </w:rPr>
              <w:t>Material to be Covered</w:t>
            </w:r>
          </w:p>
        </w:tc>
        <w:tc>
          <w:tcPr>
            <w:tcW w:w="2340" w:type="dxa"/>
            <w:tcBorders>
              <w:bottom w:val="single" w:sz="12" w:space="0" w:color="000000"/>
            </w:tcBorders>
            <w:shd w:val="clear" w:color="auto" w:fill="auto"/>
          </w:tcPr>
          <w:p w14:paraId="16C1C5DF" w14:textId="77777777" w:rsidR="00032489" w:rsidRPr="00416CDA" w:rsidRDefault="00032489" w:rsidP="004E25A5">
            <w:pPr>
              <w:rPr>
                <w:b/>
                <w:bCs/>
                <w:sz w:val="24"/>
                <w:szCs w:val="26"/>
              </w:rPr>
            </w:pPr>
            <w:r w:rsidRPr="00416CDA">
              <w:rPr>
                <w:b/>
                <w:bCs/>
                <w:sz w:val="24"/>
                <w:szCs w:val="26"/>
              </w:rPr>
              <w:t>Chapters to be Read</w:t>
            </w:r>
          </w:p>
        </w:tc>
        <w:tc>
          <w:tcPr>
            <w:tcW w:w="2070" w:type="dxa"/>
            <w:tcBorders>
              <w:bottom w:val="single" w:sz="12" w:space="0" w:color="000000"/>
            </w:tcBorders>
            <w:shd w:val="clear" w:color="auto" w:fill="auto"/>
          </w:tcPr>
          <w:p w14:paraId="22D0C764" w14:textId="77777777" w:rsidR="00032489" w:rsidRPr="00416CDA" w:rsidRDefault="00032489" w:rsidP="004E25A5">
            <w:pPr>
              <w:rPr>
                <w:b/>
                <w:bCs/>
                <w:sz w:val="24"/>
                <w:szCs w:val="26"/>
              </w:rPr>
            </w:pPr>
            <w:r w:rsidRPr="00416CDA">
              <w:rPr>
                <w:b/>
                <w:bCs/>
                <w:sz w:val="24"/>
                <w:szCs w:val="26"/>
              </w:rPr>
              <w:t xml:space="preserve">  Quiz</w:t>
            </w:r>
          </w:p>
          <w:p w14:paraId="3E7E16D4" w14:textId="77777777" w:rsidR="00032489" w:rsidRPr="00416CDA" w:rsidRDefault="00032489" w:rsidP="004E25A5">
            <w:pPr>
              <w:rPr>
                <w:b/>
                <w:bCs/>
                <w:sz w:val="24"/>
                <w:szCs w:val="26"/>
              </w:rPr>
            </w:pPr>
          </w:p>
        </w:tc>
      </w:tr>
      <w:tr w:rsidR="00ED2676" w:rsidRPr="00416CDA" w14:paraId="04B4BBA1" w14:textId="77777777" w:rsidTr="00032489">
        <w:tc>
          <w:tcPr>
            <w:tcW w:w="1458" w:type="dxa"/>
            <w:shd w:val="clear" w:color="auto" w:fill="auto"/>
          </w:tcPr>
          <w:p w14:paraId="297941BA" w14:textId="6212AE61" w:rsidR="00A00C13" w:rsidRPr="00416CDA" w:rsidRDefault="00ED2676" w:rsidP="00ED2676">
            <w:pPr>
              <w:rPr>
                <w:sz w:val="24"/>
              </w:rPr>
            </w:pPr>
            <w:r>
              <w:rPr>
                <w:sz w:val="24"/>
              </w:rPr>
              <w:t>8</w:t>
            </w:r>
            <w:r w:rsidRPr="00416CDA">
              <w:rPr>
                <w:sz w:val="24"/>
              </w:rPr>
              <w:t>/</w:t>
            </w:r>
            <w:r w:rsidR="004A6EC6">
              <w:rPr>
                <w:sz w:val="24"/>
              </w:rPr>
              <w:t>2</w:t>
            </w:r>
            <w:r w:rsidR="00140C04">
              <w:rPr>
                <w:sz w:val="24"/>
              </w:rPr>
              <w:t>1</w:t>
            </w:r>
          </w:p>
          <w:p w14:paraId="2BDB3D76" w14:textId="77777777" w:rsidR="00ED2676" w:rsidRPr="00416CDA" w:rsidRDefault="00ED2676" w:rsidP="00ED2676">
            <w:pPr>
              <w:rPr>
                <w:sz w:val="24"/>
              </w:rPr>
            </w:pPr>
          </w:p>
        </w:tc>
        <w:tc>
          <w:tcPr>
            <w:tcW w:w="2880" w:type="dxa"/>
            <w:shd w:val="clear" w:color="auto" w:fill="auto"/>
          </w:tcPr>
          <w:p w14:paraId="14D196E3" w14:textId="77777777" w:rsidR="00ED2676" w:rsidRPr="00416CDA" w:rsidRDefault="00ED2676" w:rsidP="00ED2676">
            <w:pPr>
              <w:rPr>
                <w:sz w:val="24"/>
              </w:rPr>
            </w:pPr>
            <w:r w:rsidRPr="00416CDA">
              <w:rPr>
                <w:sz w:val="24"/>
              </w:rPr>
              <w:t>Introduction</w:t>
            </w:r>
          </w:p>
          <w:p w14:paraId="47962CB9" w14:textId="77777777" w:rsidR="00ED2676" w:rsidRDefault="00ED2676" w:rsidP="00ED2676">
            <w:pPr>
              <w:rPr>
                <w:sz w:val="24"/>
              </w:rPr>
            </w:pPr>
            <w:r w:rsidRPr="00416CDA">
              <w:rPr>
                <w:sz w:val="24"/>
              </w:rPr>
              <w:t>Time Value of Money</w:t>
            </w:r>
          </w:p>
          <w:p w14:paraId="673EA021" w14:textId="77777777" w:rsidR="00ED2676" w:rsidRPr="00416CDA" w:rsidRDefault="00ED2676" w:rsidP="00ED2676">
            <w:pPr>
              <w:rPr>
                <w:sz w:val="24"/>
              </w:rPr>
            </w:pPr>
          </w:p>
        </w:tc>
        <w:tc>
          <w:tcPr>
            <w:tcW w:w="2340" w:type="dxa"/>
            <w:shd w:val="clear" w:color="auto" w:fill="auto"/>
          </w:tcPr>
          <w:p w14:paraId="6891F38B" w14:textId="77777777" w:rsidR="00ED2676" w:rsidRPr="00416CDA" w:rsidRDefault="00ED2676" w:rsidP="00ED2676">
            <w:pPr>
              <w:rPr>
                <w:sz w:val="24"/>
              </w:rPr>
            </w:pPr>
            <w:r w:rsidRPr="00416CDA">
              <w:rPr>
                <w:sz w:val="24"/>
              </w:rPr>
              <w:t>Chapters 1 and 4</w:t>
            </w:r>
          </w:p>
          <w:p w14:paraId="4239085E" w14:textId="77777777" w:rsidR="00ED2676" w:rsidRPr="00416CDA" w:rsidRDefault="00ED2676" w:rsidP="00ED2676">
            <w:pPr>
              <w:rPr>
                <w:sz w:val="24"/>
              </w:rPr>
            </w:pPr>
          </w:p>
        </w:tc>
        <w:tc>
          <w:tcPr>
            <w:tcW w:w="2070" w:type="dxa"/>
            <w:shd w:val="clear" w:color="auto" w:fill="auto"/>
          </w:tcPr>
          <w:p w14:paraId="2102D511" w14:textId="77777777" w:rsidR="00ED2676" w:rsidRPr="00416CDA" w:rsidRDefault="00ED2676" w:rsidP="00ED2676">
            <w:pPr>
              <w:rPr>
                <w:sz w:val="24"/>
              </w:rPr>
            </w:pPr>
          </w:p>
        </w:tc>
      </w:tr>
      <w:tr w:rsidR="00ED2676" w:rsidRPr="00416CDA" w14:paraId="03F28009" w14:textId="77777777" w:rsidTr="00032489">
        <w:tc>
          <w:tcPr>
            <w:tcW w:w="1458" w:type="dxa"/>
            <w:shd w:val="clear" w:color="auto" w:fill="auto"/>
          </w:tcPr>
          <w:p w14:paraId="248EC9C9" w14:textId="03AF8D29" w:rsidR="00ED2676" w:rsidRPr="00416CDA" w:rsidRDefault="00725AFF" w:rsidP="00ED2676">
            <w:pPr>
              <w:rPr>
                <w:sz w:val="24"/>
              </w:rPr>
            </w:pPr>
            <w:r>
              <w:rPr>
                <w:sz w:val="24"/>
              </w:rPr>
              <w:t>8</w:t>
            </w:r>
            <w:r w:rsidR="004A6EC6">
              <w:rPr>
                <w:sz w:val="24"/>
              </w:rPr>
              <w:t>/</w:t>
            </w:r>
            <w:r w:rsidR="00140C04">
              <w:rPr>
                <w:sz w:val="24"/>
              </w:rPr>
              <w:t>28</w:t>
            </w:r>
          </w:p>
        </w:tc>
        <w:tc>
          <w:tcPr>
            <w:tcW w:w="2880" w:type="dxa"/>
            <w:shd w:val="clear" w:color="auto" w:fill="auto"/>
          </w:tcPr>
          <w:p w14:paraId="14DFE3A3" w14:textId="77777777" w:rsidR="00ED2676" w:rsidRPr="00416CDA" w:rsidRDefault="00ED2676" w:rsidP="00ED2676">
            <w:pPr>
              <w:rPr>
                <w:sz w:val="24"/>
              </w:rPr>
            </w:pPr>
            <w:r w:rsidRPr="00416CDA">
              <w:rPr>
                <w:sz w:val="24"/>
              </w:rPr>
              <w:t>Time Value of Money</w:t>
            </w:r>
          </w:p>
          <w:p w14:paraId="6C2C9FDB" w14:textId="77777777" w:rsidR="00ED2676" w:rsidRPr="00416CDA" w:rsidRDefault="00ED2676" w:rsidP="00ED2676">
            <w:pPr>
              <w:rPr>
                <w:sz w:val="24"/>
              </w:rPr>
            </w:pPr>
          </w:p>
        </w:tc>
        <w:tc>
          <w:tcPr>
            <w:tcW w:w="2340" w:type="dxa"/>
            <w:shd w:val="clear" w:color="auto" w:fill="auto"/>
          </w:tcPr>
          <w:p w14:paraId="06FD84E1" w14:textId="77777777" w:rsidR="00ED2676" w:rsidRPr="00416CDA" w:rsidRDefault="00ED2676" w:rsidP="00ED2676">
            <w:pPr>
              <w:rPr>
                <w:sz w:val="24"/>
              </w:rPr>
            </w:pPr>
          </w:p>
        </w:tc>
        <w:tc>
          <w:tcPr>
            <w:tcW w:w="2070" w:type="dxa"/>
            <w:shd w:val="clear" w:color="auto" w:fill="auto"/>
          </w:tcPr>
          <w:p w14:paraId="46DF6A01" w14:textId="77777777" w:rsidR="00ED2676" w:rsidRPr="00416CDA" w:rsidRDefault="00ED2676" w:rsidP="00ED2676">
            <w:pPr>
              <w:rPr>
                <w:sz w:val="24"/>
              </w:rPr>
            </w:pPr>
          </w:p>
        </w:tc>
      </w:tr>
      <w:tr w:rsidR="00ED2676" w:rsidRPr="00416CDA" w14:paraId="433EE8E2" w14:textId="77777777" w:rsidTr="00032489">
        <w:tc>
          <w:tcPr>
            <w:tcW w:w="1458" w:type="dxa"/>
            <w:shd w:val="clear" w:color="auto" w:fill="auto"/>
          </w:tcPr>
          <w:p w14:paraId="09267A51" w14:textId="6E1DB043" w:rsidR="00A00C13" w:rsidRPr="00416CDA" w:rsidRDefault="004A6EC6" w:rsidP="00ED2676">
            <w:pPr>
              <w:rPr>
                <w:sz w:val="24"/>
              </w:rPr>
            </w:pPr>
            <w:r>
              <w:rPr>
                <w:sz w:val="24"/>
              </w:rPr>
              <w:t>9/</w:t>
            </w:r>
            <w:r w:rsidR="00140C04">
              <w:rPr>
                <w:sz w:val="24"/>
              </w:rPr>
              <w:t>4</w:t>
            </w:r>
          </w:p>
          <w:p w14:paraId="242F2CE0" w14:textId="77777777" w:rsidR="00ED2676" w:rsidRPr="00416CDA" w:rsidRDefault="00ED2676" w:rsidP="00ED2676">
            <w:pPr>
              <w:rPr>
                <w:sz w:val="24"/>
              </w:rPr>
            </w:pPr>
          </w:p>
        </w:tc>
        <w:tc>
          <w:tcPr>
            <w:tcW w:w="2880" w:type="dxa"/>
            <w:shd w:val="clear" w:color="auto" w:fill="auto"/>
          </w:tcPr>
          <w:p w14:paraId="40D950BC" w14:textId="0982C348" w:rsidR="00ED2676" w:rsidRPr="00416CDA" w:rsidRDefault="004E08A6" w:rsidP="00ED2676">
            <w:pPr>
              <w:rPr>
                <w:sz w:val="24"/>
              </w:rPr>
            </w:pPr>
            <w:r>
              <w:rPr>
                <w:sz w:val="24"/>
              </w:rPr>
              <w:t>Time Value of Money</w:t>
            </w:r>
          </w:p>
          <w:p w14:paraId="6BFB2173" w14:textId="77777777" w:rsidR="00ED2676" w:rsidRDefault="00ED2676" w:rsidP="00ED2676">
            <w:pPr>
              <w:rPr>
                <w:sz w:val="24"/>
              </w:rPr>
            </w:pPr>
            <w:r>
              <w:rPr>
                <w:sz w:val="24"/>
              </w:rPr>
              <w:t>Bonds</w:t>
            </w:r>
          </w:p>
          <w:p w14:paraId="1C3F1ADC" w14:textId="77777777" w:rsidR="00ED2676" w:rsidRPr="00416CDA" w:rsidRDefault="00ED2676" w:rsidP="00ED2676">
            <w:pPr>
              <w:rPr>
                <w:sz w:val="24"/>
              </w:rPr>
            </w:pPr>
          </w:p>
        </w:tc>
        <w:tc>
          <w:tcPr>
            <w:tcW w:w="2340" w:type="dxa"/>
            <w:shd w:val="clear" w:color="auto" w:fill="auto"/>
          </w:tcPr>
          <w:p w14:paraId="3BF63AEC" w14:textId="77777777" w:rsidR="00ED2676" w:rsidRPr="00416CDA" w:rsidRDefault="00ED2676" w:rsidP="00ED2676">
            <w:pPr>
              <w:rPr>
                <w:sz w:val="24"/>
              </w:rPr>
            </w:pPr>
            <w:r>
              <w:rPr>
                <w:sz w:val="24"/>
              </w:rPr>
              <w:t>Chapter 8</w:t>
            </w:r>
          </w:p>
        </w:tc>
        <w:tc>
          <w:tcPr>
            <w:tcW w:w="2070" w:type="dxa"/>
            <w:shd w:val="clear" w:color="auto" w:fill="auto"/>
          </w:tcPr>
          <w:p w14:paraId="703F30C5" w14:textId="77777777" w:rsidR="00ED2676" w:rsidRPr="00416CDA" w:rsidRDefault="00ED2676" w:rsidP="004B680D">
            <w:pPr>
              <w:rPr>
                <w:sz w:val="24"/>
              </w:rPr>
            </w:pPr>
          </w:p>
        </w:tc>
      </w:tr>
      <w:tr w:rsidR="00ED2676" w:rsidRPr="00416CDA" w14:paraId="7F6A3EE7" w14:textId="77777777" w:rsidTr="00032489">
        <w:tc>
          <w:tcPr>
            <w:tcW w:w="1458" w:type="dxa"/>
            <w:shd w:val="clear" w:color="auto" w:fill="auto"/>
          </w:tcPr>
          <w:p w14:paraId="5F78EE8E" w14:textId="0B58C4F2" w:rsidR="00A00C13" w:rsidRPr="00416CDA" w:rsidRDefault="004A6EC6" w:rsidP="00ED2676">
            <w:pPr>
              <w:rPr>
                <w:sz w:val="24"/>
              </w:rPr>
            </w:pPr>
            <w:r>
              <w:rPr>
                <w:sz w:val="24"/>
              </w:rPr>
              <w:t>9/1</w:t>
            </w:r>
            <w:r w:rsidR="00140C04">
              <w:rPr>
                <w:sz w:val="24"/>
              </w:rPr>
              <w:t>1</w:t>
            </w:r>
          </w:p>
        </w:tc>
        <w:tc>
          <w:tcPr>
            <w:tcW w:w="2880" w:type="dxa"/>
            <w:shd w:val="clear" w:color="auto" w:fill="auto"/>
          </w:tcPr>
          <w:p w14:paraId="3D64B03A" w14:textId="77777777" w:rsidR="00ED2676" w:rsidRDefault="00ED2676" w:rsidP="00ED2676">
            <w:pPr>
              <w:rPr>
                <w:sz w:val="24"/>
              </w:rPr>
            </w:pPr>
            <w:r>
              <w:rPr>
                <w:sz w:val="24"/>
              </w:rPr>
              <w:t xml:space="preserve">Bonds </w:t>
            </w:r>
          </w:p>
          <w:p w14:paraId="5AC97776" w14:textId="77777777" w:rsidR="00ED2676" w:rsidRPr="00416CDA" w:rsidRDefault="00ED2676" w:rsidP="00ED2676">
            <w:pPr>
              <w:rPr>
                <w:sz w:val="24"/>
              </w:rPr>
            </w:pPr>
            <w:r>
              <w:rPr>
                <w:sz w:val="24"/>
              </w:rPr>
              <w:t>Inflation</w:t>
            </w:r>
          </w:p>
          <w:p w14:paraId="7DF8D443" w14:textId="77777777" w:rsidR="00ED2676" w:rsidRPr="00416CDA" w:rsidRDefault="00ED2676" w:rsidP="00ED2676">
            <w:pPr>
              <w:rPr>
                <w:sz w:val="24"/>
              </w:rPr>
            </w:pPr>
          </w:p>
        </w:tc>
        <w:tc>
          <w:tcPr>
            <w:tcW w:w="2340" w:type="dxa"/>
            <w:shd w:val="clear" w:color="auto" w:fill="auto"/>
          </w:tcPr>
          <w:p w14:paraId="4DF40BD8" w14:textId="77777777" w:rsidR="00ED2676" w:rsidRPr="00416CDA" w:rsidRDefault="00ED2676" w:rsidP="00ED2676">
            <w:pPr>
              <w:rPr>
                <w:sz w:val="24"/>
              </w:rPr>
            </w:pPr>
          </w:p>
        </w:tc>
        <w:tc>
          <w:tcPr>
            <w:tcW w:w="2070" w:type="dxa"/>
            <w:shd w:val="clear" w:color="auto" w:fill="auto"/>
          </w:tcPr>
          <w:p w14:paraId="267740E7" w14:textId="77777777" w:rsidR="004B680D" w:rsidRPr="00416CDA" w:rsidRDefault="004B680D" w:rsidP="004B680D">
            <w:pPr>
              <w:rPr>
                <w:sz w:val="24"/>
              </w:rPr>
            </w:pPr>
            <w:r w:rsidRPr="00416CDA">
              <w:rPr>
                <w:sz w:val="24"/>
              </w:rPr>
              <w:t>Chapter 4</w:t>
            </w:r>
          </w:p>
          <w:p w14:paraId="480192D1" w14:textId="77777777" w:rsidR="00ED2676" w:rsidRPr="00416CDA" w:rsidRDefault="00ED2676" w:rsidP="00ED2676">
            <w:pPr>
              <w:rPr>
                <w:sz w:val="24"/>
              </w:rPr>
            </w:pPr>
          </w:p>
        </w:tc>
      </w:tr>
      <w:tr w:rsidR="00ED2676" w:rsidRPr="00416CDA" w14:paraId="1FB67B1B" w14:textId="77777777" w:rsidTr="00032489">
        <w:tc>
          <w:tcPr>
            <w:tcW w:w="1458" w:type="dxa"/>
            <w:shd w:val="clear" w:color="auto" w:fill="auto"/>
          </w:tcPr>
          <w:p w14:paraId="29FC2219" w14:textId="70E75F8E" w:rsidR="00A00C13" w:rsidRPr="00416CDA" w:rsidRDefault="004A6EC6" w:rsidP="00ED2676">
            <w:pPr>
              <w:rPr>
                <w:sz w:val="24"/>
              </w:rPr>
            </w:pPr>
            <w:r>
              <w:rPr>
                <w:sz w:val="24"/>
              </w:rPr>
              <w:t>9/</w:t>
            </w:r>
            <w:r w:rsidR="00140C04">
              <w:rPr>
                <w:sz w:val="24"/>
              </w:rPr>
              <w:t>18</w:t>
            </w:r>
            <w:r w:rsidR="00A00C13">
              <w:rPr>
                <w:sz w:val="24"/>
              </w:rPr>
              <w:t xml:space="preserve"> </w:t>
            </w:r>
          </w:p>
          <w:p w14:paraId="48B4EE6D" w14:textId="77777777" w:rsidR="00ED2676" w:rsidRPr="00416CDA" w:rsidRDefault="00ED2676" w:rsidP="00ED2676">
            <w:pPr>
              <w:rPr>
                <w:sz w:val="24"/>
              </w:rPr>
            </w:pPr>
          </w:p>
        </w:tc>
        <w:tc>
          <w:tcPr>
            <w:tcW w:w="2880" w:type="dxa"/>
            <w:shd w:val="clear" w:color="auto" w:fill="auto"/>
          </w:tcPr>
          <w:p w14:paraId="602BA12A" w14:textId="77777777" w:rsidR="00ED2676" w:rsidRPr="00416CDA" w:rsidRDefault="00ED2676" w:rsidP="00ED2676">
            <w:pPr>
              <w:rPr>
                <w:sz w:val="24"/>
              </w:rPr>
            </w:pPr>
            <w:r>
              <w:rPr>
                <w:sz w:val="24"/>
              </w:rPr>
              <w:t>Stock</w:t>
            </w:r>
          </w:p>
          <w:p w14:paraId="04D2B2BC" w14:textId="77777777" w:rsidR="00ED2676" w:rsidRPr="00416CDA" w:rsidRDefault="00ED2676" w:rsidP="00ED2676">
            <w:pPr>
              <w:rPr>
                <w:sz w:val="24"/>
              </w:rPr>
            </w:pPr>
          </w:p>
        </w:tc>
        <w:tc>
          <w:tcPr>
            <w:tcW w:w="2340" w:type="dxa"/>
            <w:shd w:val="clear" w:color="auto" w:fill="auto"/>
          </w:tcPr>
          <w:p w14:paraId="221F8E0C" w14:textId="77777777" w:rsidR="00ED2676" w:rsidRPr="00416CDA" w:rsidRDefault="00ED2676" w:rsidP="00ED2676">
            <w:pPr>
              <w:rPr>
                <w:sz w:val="24"/>
              </w:rPr>
            </w:pPr>
            <w:r>
              <w:rPr>
                <w:sz w:val="24"/>
              </w:rPr>
              <w:t>Chapter 9</w:t>
            </w:r>
          </w:p>
        </w:tc>
        <w:tc>
          <w:tcPr>
            <w:tcW w:w="2070" w:type="dxa"/>
            <w:shd w:val="clear" w:color="auto" w:fill="auto"/>
          </w:tcPr>
          <w:p w14:paraId="2F991B3B" w14:textId="77777777" w:rsidR="00ED2676" w:rsidRPr="00416CDA" w:rsidRDefault="00ED2676" w:rsidP="00ED2676">
            <w:pPr>
              <w:rPr>
                <w:sz w:val="24"/>
              </w:rPr>
            </w:pPr>
          </w:p>
        </w:tc>
      </w:tr>
      <w:tr w:rsidR="00ED2676" w:rsidRPr="00416CDA" w14:paraId="5D589065" w14:textId="77777777" w:rsidTr="00032489">
        <w:tc>
          <w:tcPr>
            <w:tcW w:w="1458" w:type="dxa"/>
            <w:shd w:val="clear" w:color="auto" w:fill="auto"/>
          </w:tcPr>
          <w:p w14:paraId="369D7807" w14:textId="647F9E81" w:rsidR="00A00C13" w:rsidRPr="00416CDA" w:rsidRDefault="004A6EC6" w:rsidP="00ED2676">
            <w:pPr>
              <w:rPr>
                <w:sz w:val="24"/>
              </w:rPr>
            </w:pPr>
            <w:r>
              <w:rPr>
                <w:sz w:val="24"/>
              </w:rPr>
              <w:t>9/2</w:t>
            </w:r>
            <w:r w:rsidR="00140C04">
              <w:rPr>
                <w:sz w:val="24"/>
              </w:rPr>
              <w:t>5</w:t>
            </w:r>
          </w:p>
          <w:p w14:paraId="52126761" w14:textId="77777777" w:rsidR="00ED2676" w:rsidRPr="00416CDA" w:rsidRDefault="00ED2676" w:rsidP="00ED2676">
            <w:pPr>
              <w:rPr>
                <w:sz w:val="24"/>
              </w:rPr>
            </w:pPr>
          </w:p>
        </w:tc>
        <w:tc>
          <w:tcPr>
            <w:tcW w:w="2880" w:type="dxa"/>
            <w:shd w:val="clear" w:color="auto" w:fill="auto"/>
          </w:tcPr>
          <w:p w14:paraId="64552562" w14:textId="77777777" w:rsidR="00ED2676" w:rsidRDefault="00ED2676" w:rsidP="00ED2676">
            <w:pPr>
              <w:rPr>
                <w:sz w:val="24"/>
              </w:rPr>
            </w:pPr>
            <w:r>
              <w:rPr>
                <w:sz w:val="24"/>
              </w:rPr>
              <w:t>Financial Statements</w:t>
            </w:r>
          </w:p>
          <w:p w14:paraId="227A55F8" w14:textId="77777777" w:rsidR="00725AFF" w:rsidRDefault="00725AFF" w:rsidP="00725AFF">
            <w:pPr>
              <w:rPr>
                <w:sz w:val="24"/>
              </w:rPr>
            </w:pPr>
            <w:r>
              <w:rPr>
                <w:sz w:val="24"/>
              </w:rPr>
              <w:t>Financial Ratios</w:t>
            </w:r>
          </w:p>
          <w:p w14:paraId="31881544" w14:textId="77777777" w:rsidR="00AA222E" w:rsidRPr="00416CDA" w:rsidRDefault="00AA222E" w:rsidP="004A6EC6">
            <w:pPr>
              <w:rPr>
                <w:sz w:val="24"/>
              </w:rPr>
            </w:pPr>
          </w:p>
        </w:tc>
        <w:tc>
          <w:tcPr>
            <w:tcW w:w="2340" w:type="dxa"/>
            <w:shd w:val="clear" w:color="auto" w:fill="auto"/>
          </w:tcPr>
          <w:p w14:paraId="4CA4A46C" w14:textId="57570529" w:rsidR="00ED2676" w:rsidRPr="00416CDA" w:rsidRDefault="00912A09" w:rsidP="00ED2676">
            <w:pPr>
              <w:rPr>
                <w:sz w:val="24"/>
              </w:rPr>
            </w:pPr>
            <w:r>
              <w:rPr>
                <w:sz w:val="24"/>
              </w:rPr>
              <w:t>Chapter</w:t>
            </w:r>
            <w:r w:rsidR="00725AFF">
              <w:rPr>
                <w:sz w:val="24"/>
              </w:rPr>
              <w:t>s</w:t>
            </w:r>
            <w:r>
              <w:rPr>
                <w:sz w:val="24"/>
              </w:rPr>
              <w:t xml:space="preserve"> 2</w:t>
            </w:r>
            <w:r w:rsidR="00725AFF">
              <w:rPr>
                <w:sz w:val="24"/>
              </w:rPr>
              <w:t xml:space="preserve"> and 3</w:t>
            </w:r>
          </w:p>
        </w:tc>
        <w:tc>
          <w:tcPr>
            <w:tcW w:w="2070" w:type="dxa"/>
            <w:shd w:val="clear" w:color="auto" w:fill="auto"/>
          </w:tcPr>
          <w:p w14:paraId="6344B174" w14:textId="6A59E57C" w:rsidR="00ED2676" w:rsidRPr="00416CDA" w:rsidRDefault="00725AFF" w:rsidP="00ED2676">
            <w:pPr>
              <w:rPr>
                <w:sz w:val="24"/>
              </w:rPr>
            </w:pPr>
            <w:r w:rsidRPr="00416CDA">
              <w:rPr>
                <w:sz w:val="24"/>
              </w:rPr>
              <w:t>Chapter</w:t>
            </w:r>
            <w:r>
              <w:rPr>
                <w:sz w:val="24"/>
              </w:rPr>
              <w:t>s</w:t>
            </w:r>
            <w:r w:rsidRPr="00416CDA">
              <w:rPr>
                <w:sz w:val="24"/>
              </w:rPr>
              <w:t xml:space="preserve"> </w:t>
            </w:r>
            <w:r>
              <w:rPr>
                <w:sz w:val="24"/>
              </w:rPr>
              <w:t>8-9</w:t>
            </w:r>
          </w:p>
        </w:tc>
      </w:tr>
      <w:tr w:rsidR="004A6EC6" w:rsidRPr="00416CDA" w14:paraId="467C9044" w14:textId="77777777" w:rsidTr="00032489">
        <w:tc>
          <w:tcPr>
            <w:tcW w:w="1458" w:type="dxa"/>
            <w:shd w:val="clear" w:color="auto" w:fill="auto"/>
          </w:tcPr>
          <w:p w14:paraId="29A86A0E" w14:textId="4786AFC7" w:rsidR="004A6EC6" w:rsidRDefault="004A6EC6" w:rsidP="00ED2676">
            <w:pPr>
              <w:rPr>
                <w:sz w:val="24"/>
              </w:rPr>
            </w:pPr>
            <w:r>
              <w:rPr>
                <w:sz w:val="24"/>
              </w:rPr>
              <w:t>10/</w:t>
            </w:r>
            <w:r w:rsidR="00140C04">
              <w:rPr>
                <w:sz w:val="24"/>
              </w:rPr>
              <w:t>9</w:t>
            </w:r>
          </w:p>
          <w:p w14:paraId="3CF95C20" w14:textId="77777777" w:rsidR="004A6EC6" w:rsidRDefault="004A6EC6" w:rsidP="00ED2676">
            <w:pPr>
              <w:rPr>
                <w:sz w:val="24"/>
              </w:rPr>
            </w:pPr>
          </w:p>
        </w:tc>
        <w:tc>
          <w:tcPr>
            <w:tcW w:w="2880" w:type="dxa"/>
            <w:shd w:val="clear" w:color="auto" w:fill="auto"/>
          </w:tcPr>
          <w:p w14:paraId="56E07053" w14:textId="77777777" w:rsidR="00725AFF" w:rsidRPr="00416CDA" w:rsidRDefault="00725AFF" w:rsidP="00725AFF">
            <w:pPr>
              <w:rPr>
                <w:sz w:val="24"/>
              </w:rPr>
            </w:pPr>
            <w:r>
              <w:rPr>
                <w:sz w:val="24"/>
              </w:rPr>
              <w:t>Midterm Exam – 3 hours</w:t>
            </w:r>
          </w:p>
          <w:p w14:paraId="7B41F412" w14:textId="77777777" w:rsidR="00725AFF" w:rsidRDefault="00725AFF" w:rsidP="00725AFF">
            <w:pPr>
              <w:rPr>
                <w:sz w:val="24"/>
              </w:rPr>
            </w:pPr>
            <w:r>
              <w:rPr>
                <w:sz w:val="24"/>
              </w:rPr>
              <w:t>Chapters 1-4, 8, and 9</w:t>
            </w:r>
          </w:p>
          <w:p w14:paraId="2210F91E" w14:textId="77777777" w:rsidR="004A6EC6" w:rsidRDefault="004A6EC6" w:rsidP="00ED2676">
            <w:pPr>
              <w:rPr>
                <w:sz w:val="24"/>
              </w:rPr>
            </w:pPr>
          </w:p>
        </w:tc>
        <w:tc>
          <w:tcPr>
            <w:tcW w:w="2340" w:type="dxa"/>
            <w:shd w:val="clear" w:color="auto" w:fill="auto"/>
          </w:tcPr>
          <w:p w14:paraId="0031A80E" w14:textId="20417A0B" w:rsidR="004A6EC6" w:rsidRDefault="004A6EC6" w:rsidP="00ED2676">
            <w:pPr>
              <w:rPr>
                <w:sz w:val="24"/>
              </w:rPr>
            </w:pPr>
          </w:p>
        </w:tc>
        <w:tc>
          <w:tcPr>
            <w:tcW w:w="2070" w:type="dxa"/>
            <w:shd w:val="clear" w:color="auto" w:fill="auto"/>
          </w:tcPr>
          <w:p w14:paraId="0C08BE63" w14:textId="0510A36B" w:rsidR="004A6EC6" w:rsidRPr="00416CDA" w:rsidRDefault="004A6EC6" w:rsidP="00ED2676">
            <w:pPr>
              <w:rPr>
                <w:sz w:val="24"/>
              </w:rPr>
            </w:pPr>
          </w:p>
        </w:tc>
      </w:tr>
      <w:tr w:rsidR="00B31B48" w:rsidRPr="00416CDA" w14:paraId="58E725D4" w14:textId="77777777" w:rsidTr="00032489">
        <w:tc>
          <w:tcPr>
            <w:tcW w:w="1458" w:type="dxa"/>
            <w:shd w:val="clear" w:color="auto" w:fill="auto"/>
          </w:tcPr>
          <w:p w14:paraId="33B760AE" w14:textId="7AD88CD1" w:rsidR="00B31B48" w:rsidRDefault="004A6EC6" w:rsidP="00B31B48">
            <w:pPr>
              <w:rPr>
                <w:sz w:val="24"/>
              </w:rPr>
            </w:pPr>
            <w:r>
              <w:rPr>
                <w:sz w:val="24"/>
              </w:rPr>
              <w:t>10/</w:t>
            </w:r>
            <w:r w:rsidR="00725AFF">
              <w:rPr>
                <w:sz w:val="24"/>
              </w:rPr>
              <w:t>1</w:t>
            </w:r>
            <w:r w:rsidR="00140C04">
              <w:rPr>
                <w:sz w:val="24"/>
              </w:rPr>
              <w:t>6</w:t>
            </w:r>
          </w:p>
          <w:p w14:paraId="1D04B18E" w14:textId="77777777" w:rsidR="00B31B48" w:rsidRDefault="00B31B48" w:rsidP="00B31B48">
            <w:pPr>
              <w:rPr>
                <w:sz w:val="24"/>
              </w:rPr>
            </w:pPr>
          </w:p>
        </w:tc>
        <w:tc>
          <w:tcPr>
            <w:tcW w:w="2880" w:type="dxa"/>
            <w:shd w:val="clear" w:color="auto" w:fill="auto"/>
          </w:tcPr>
          <w:p w14:paraId="3E4F280B" w14:textId="77777777" w:rsidR="00EF0B92" w:rsidRDefault="00EF0B92" w:rsidP="00EF0B92">
            <w:pPr>
              <w:rPr>
                <w:sz w:val="24"/>
              </w:rPr>
            </w:pPr>
            <w:r>
              <w:rPr>
                <w:sz w:val="24"/>
              </w:rPr>
              <w:t>Review Midterm Exam</w:t>
            </w:r>
          </w:p>
          <w:p w14:paraId="7CEDB502" w14:textId="77777777" w:rsidR="00725AFF" w:rsidRDefault="00725AFF" w:rsidP="00725AFF">
            <w:pPr>
              <w:rPr>
                <w:sz w:val="24"/>
              </w:rPr>
            </w:pPr>
            <w:r>
              <w:rPr>
                <w:sz w:val="24"/>
              </w:rPr>
              <w:t>Capital Budgeting</w:t>
            </w:r>
          </w:p>
          <w:p w14:paraId="0AC76A71" w14:textId="77777777" w:rsidR="00B31B48" w:rsidRDefault="00B31B48" w:rsidP="00725AFF">
            <w:pPr>
              <w:rPr>
                <w:sz w:val="24"/>
              </w:rPr>
            </w:pPr>
          </w:p>
        </w:tc>
        <w:tc>
          <w:tcPr>
            <w:tcW w:w="2340" w:type="dxa"/>
            <w:shd w:val="clear" w:color="auto" w:fill="auto"/>
          </w:tcPr>
          <w:p w14:paraId="1F4B30E4" w14:textId="0AF3B883" w:rsidR="00B31B48" w:rsidRDefault="00725AFF" w:rsidP="00B31B48">
            <w:pPr>
              <w:rPr>
                <w:sz w:val="24"/>
              </w:rPr>
            </w:pPr>
            <w:r>
              <w:rPr>
                <w:sz w:val="24"/>
              </w:rPr>
              <w:t>Chapter 5</w:t>
            </w:r>
          </w:p>
        </w:tc>
        <w:tc>
          <w:tcPr>
            <w:tcW w:w="2070" w:type="dxa"/>
            <w:shd w:val="clear" w:color="auto" w:fill="auto"/>
          </w:tcPr>
          <w:p w14:paraId="229F6B61" w14:textId="77777777" w:rsidR="00B31B48" w:rsidRPr="00416CDA" w:rsidRDefault="00B31B48" w:rsidP="00B31B48">
            <w:pPr>
              <w:rPr>
                <w:sz w:val="24"/>
              </w:rPr>
            </w:pPr>
          </w:p>
        </w:tc>
      </w:tr>
      <w:tr w:rsidR="00B31B48" w:rsidRPr="00416CDA" w14:paraId="7B61C938" w14:textId="77777777" w:rsidTr="00032489">
        <w:tc>
          <w:tcPr>
            <w:tcW w:w="1458" w:type="dxa"/>
            <w:shd w:val="clear" w:color="auto" w:fill="auto"/>
          </w:tcPr>
          <w:p w14:paraId="36A31BB2" w14:textId="571B09E7" w:rsidR="00B31B48" w:rsidRDefault="004A6EC6" w:rsidP="00B31B48">
            <w:pPr>
              <w:rPr>
                <w:sz w:val="24"/>
              </w:rPr>
            </w:pPr>
            <w:r>
              <w:rPr>
                <w:sz w:val="24"/>
              </w:rPr>
              <w:t>10/2</w:t>
            </w:r>
            <w:r w:rsidR="00140C04">
              <w:rPr>
                <w:sz w:val="24"/>
              </w:rPr>
              <w:t>3</w:t>
            </w:r>
            <w:r w:rsidR="00B31B48">
              <w:rPr>
                <w:sz w:val="24"/>
              </w:rPr>
              <w:t xml:space="preserve"> </w:t>
            </w:r>
          </w:p>
          <w:p w14:paraId="2A6A41CC" w14:textId="77777777" w:rsidR="00B31B48" w:rsidRDefault="00B31B48" w:rsidP="00B31B48">
            <w:pPr>
              <w:rPr>
                <w:sz w:val="24"/>
              </w:rPr>
            </w:pPr>
          </w:p>
        </w:tc>
        <w:tc>
          <w:tcPr>
            <w:tcW w:w="2880" w:type="dxa"/>
            <w:shd w:val="clear" w:color="auto" w:fill="auto"/>
          </w:tcPr>
          <w:p w14:paraId="2A5A22EB" w14:textId="77777777" w:rsidR="00B31B48" w:rsidRPr="00416CDA" w:rsidRDefault="00B31B48" w:rsidP="00B31B48">
            <w:pPr>
              <w:rPr>
                <w:sz w:val="24"/>
              </w:rPr>
            </w:pPr>
            <w:r>
              <w:rPr>
                <w:sz w:val="24"/>
              </w:rPr>
              <w:t>Capital Budgeting</w:t>
            </w:r>
          </w:p>
          <w:p w14:paraId="43878720" w14:textId="77777777" w:rsidR="00EF0B92" w:rsidRDefault="00EF0B92" w:rsidP="00EF0B92">
            <w:pPr>
              <w:rPr>
                <w:sz w:val="24"/>
              </w:rPr>
            </w:pPr>
            <w:r>
              <w:rPr>
                <w:sz w:val="24"/>
              </w:rPr>
              <w:t>Cash Flow Analysis</w:t>
            </w:r>
          </w:p>
          <w:p w14:paraId="5EFA49CA" w14:textId="77777777" w:rsidR="00B31B48" w:rsidRPr="00416CDA" w:rsidRDefault="00B31B48" w:rsidP="00B31B48">
            <w:pPr>
              <w:rPr>
                <w:sz w:val="24"/>
              </w:rPr>
            </w:pPr>
          </w:p>
        </w:tc>
        <w:tc>
          <w:tcPr>
            <w:tcW w:w="2340" w:type="dxa"/>
            <w:shd w:val="clear" w:color="auto" w:fill="auto"/>
          </w:tcPr>
          <w:p w14:paraId="42EDC1F8" w14:textId="1943859C" w:rsidR="00B31B48" w:rsidRPr="00416CDA" w:rsidRDefault="00EF0B92" w:rsidP="00B31B48">
            <w:pPr>
              <w:rPr>
                <w:sz w:val="24"/>
              </w:rPr>
            </w:pPr>
            <w:r>
              <w:rPr>
                <w:sz w:val="24"/>
              </w:rPr>
              <w:t>Chapter 6</w:t>
            </w:r>
          </w:p>
        </w:tc>
        <w:tc>
          <w:tcPr>
            <w:tcW w:w="2070" w:type="dxa"/>
            <w:shd w:val="clear" w:color="auto" w:fill="auto"/>
          </w:tcPr>
          <w:p w14:paraId="36371D0A" w14:textId="77777777" w:rsidR="00B31B48" w:rsidRPr="00416CDA" w:rsidRDefault="00B31B48" w:rsidP="00B31B48">
            <w:pPr>
              <w:rPr>
                <w:sz w:val="24"/>
              </w:rPr>
            </w:pPr>
          </w:p>
        </w:tc>
      </w:tr>
      <w:tr w:rsidR="00B31B48" w:rsidRPr="00416CDA" w14:paraId="31F1CBB7" w14:textId="77777777" w:rsidTr="00032489">
        <w:tc>
          <w:tcPr>
            <w:tcW w:w="1458" w:type="dxa"/>
            <w:shd w:val="clear" w:color="auto" w:fill="auto"/>
          </w:tcPr>
          <w:p w14:paraId="71715936" w14:textId="67C33247" w:rsidR="00B31B48" w:rsidRPr="00416CDA" w:rsidRDefault="004A6EC6" w:rsidP="00B31B48">
            <w:pPr>
              <w:rPr>
                <w:sz w:val="24"/>
              </w:rPr>
            </w:pPr>
            <w:r>
              <w:rPr>
                <w:sz w:val="24"/>
              </w:rPr>
              <w:t>1</w:t>
            </w:r>
            <w:r w:rsidR="00140C04">
              <w:rPr>
                <w:sz w:val="24"/>
              </w:rPr>
              <w:t>0</w:t>
            </w:r>
            <w:r>
              <w:rPr>
                <w:sz w:val="24"/>
              </w:rPr>
              <w:t>/</w:t>
            </w:r>
            <w:r w:rsidR="00140C04">
              <w:rPr>
                <w:sz w:val="24"/>
              </w:rPr>
              <w:t>30</w:t>
            </w:r>
            <w:r w:rsidR="00B31B48">
              <w:rPr>
                <w:sz w:val="24"/>
              </w:rPr>
              <w:t xml:space="preserve"> </w:t>
            </w:r>
          </w:p>
          <w:p w14:paraId="24784DCD" w14:textId="77777777" w:rsidR="00B31B48" w:rsidRPr="00416CDA" w:rsidRDefault="00B31B48" w:rsidP="00B31B48">
            <w:pPr>
              <w:rPr>
                <w:sz w:val="24"/>
              </w:rPr>
            </w:pPr>
          </w:p>
        </w:tc>
        <w:tc>
          <w:tcPr>
            <w:tcW w:w="2880" w:type="dxa"/>
            <w:shd w:val="clear" w:color="auto" w:fill="auto"/>
          </w:tcPr>
          <w:p w14:paraId="558AA8E4" w14:textId="3E48AF59" w:rsidR="004B680D" w:rsidRDefault="00EF0B92" w:rsidP="00B31B48">
            <w:pPr>
              <w:rPr>
                <w:sz w:val="24"/>
              </w:rPr>
            </w:pPr>
            <w:r>
              <w:rPr>
                <w:sz w:val="24"/>
              </w:rPr>
              <w:t>Cash Flow Analysis</w:t>
            </w:r>
          </w:p>
          <w:p w14:paraId="057BC114" w14:textId="03D5C512" w:rsidR="00EF0B92" w:rsidRDefault="00EF0B92" w:rsidP="00B31B48">
            <w:pPr>
              <w:rPr>
                <w:sz w:val="24"/>
              </w:rPr>
            </w:pPr>
            <w:r>
              <w:rPr>
                <w:sz w:val="24"/>
              </w:rPr>
              <w:t>Risk and Return</w:t>
            </w:r>
          </w:p>
          <w:p w14:paraId="437E21A6" w14:textId="77777777" w:rsidR="004B680D" w:rsidRPr="00416CDA" w:rsidRDefault="004B680D" w:rsidP="00B31B48">
            <w:pPr>
              <w:rPr>
                <w:sz w:val="24"/>
              </w:rPr>
            </w:pPr>
          </w:p>
        </w:tc>
        <w:tc>
          <w:tcPr>
            <w:tcW w:w="2340" w:type="dxa"/>
            <w:shd w:val="clear" w:color="auto" w:fill="auto"/>
          </w:tcPr>
          <w:p w14:paraId="58DDA995" w14:textId="4210E8F5" w:rsidR="00B31B48" w:rsidRPr="00416CDA" w:rsidRDefault="00EF0B92" w:rsidP="00B31B48">
            <w:pPr>
              <w:rPr>
                <w:sz w:val="24"/>
              </w:rPr>
            </w:pPr>
            <w:r>
              <w:rPr>
                <w:sz w:val="24"/>
              </w:rPr>
              <w:t>Chapter 10</w:t>
            </w:r>
          </w:p>
        </w:tc>
        <w:tc>
          <w:tcPr>
            <w:tcW w:w="2070" w:type="dxa"/>
            <w:shd w:val="clear" w:color="auto" w:fill="auto"/>
          </w:tcPr>
          <w:p w14:paraId="4ABF8F85" w14:textId="77777777" w:rsidR="00B31B48" w:rsidRPr="00416CDA" w:rsidRDefault="00B31B48" w:rsidP="00B31B48">
            <w:pPr>
              <w:rPr>
                <w:sz w:val="24"/>
              </w:rPr>
            </w:pPr>
          </w:p>
        </w:tc>
      </w:tr>
      <w:tr w:rsidR="00B31B48" w:rsidRPr="00416CDA" w14:paraId="3E1B59A4" w14:textId="77777777" w:rsidTr="00032489">
        <w:tc>
          <w:tcPr>
            <w:tcW w:w="1458" w:type="dxa"/>
            <w:shd w:val="clear" w:color="auto" w:fill="auto"/>
          </w:tcPr>
          <w:p w14:paraId="242102A0" w14:textId="544D6228" w:rsidR="00B31B48" w:rsidRPr="00416CDA" w:rsidRDefault="004A6EC6" w:rsidP="00B31B48">
            <w:pPr>
              <w:rPr>
                <w:sz w:val="24"/>
              </w:rPr>
            </w:pPr>
            <w:r>
              <w:rPr>
                <w:sz w:val="24"/>
              </w:rPr>
              <w:t>11/</w:t>
            </w:r>
            <w:r w:rsidR="00140C04">
              <w:rPr>
                <w:sz w:val="24"/>
              </w:rPr>
              <w:t>6</w:t>
            </w:r>
            <w:r w:rsidR="00B31B48">
              <w:rPr>
                <w:sz w:val="24"/>
              </w:rPr>
              <w:t xml:space="preserve"> </w:t>
            </w:r>
          </w:p>
          <w:p w14:paraId="216E711E" w14:textId="77777777" w:rsidR="00B31B48" w:rsidRDefault="00B31B48" w:rsidP="00B31B48">
            <w:pPr>
              <w:rPr>
                <w:sz w:val="24"/>
              </w:rPr>
            </w:pPr>
          </w:p>
        </w:tc>
        <w:tc>
          <w:tcPr>
            <w:tcW w:w="2880" w:type="dxa"/>
            <w:shd w:val="clear" w:color="auto" w:fill="auto"/>
          </w:tcPr>
          <w:p w14:paraId="1AD51EE8" w14:textId="727B48B9" w:rsidR="004B680D" w:rsidRDefault="00B31B48" w:rsidP="00B31B48">
            <w:pPr>
              <w:rPr>
                <w:sz w:val="24"/>
              </w:rPr>
            </w:pPr>
            <w:r>
              <w:rPr>
                <w:sz w:val="24"/>
              </w:rPr>
              <w:t xml:space="preserve"> </w:t>
            </w:r>
            <w:r w:rsidR="004B680D">
              <w:rPr>
                <w:sz w:val="24"/>
              </w:rPr>
              <w:t>Asset Pricing</w:t>
            </w:r>
          </w:p>
          <w:p w14:paraId="7D0F5B5B" w14:textId="77777777" w:rsidR="00B31B48" w:rsidRPr="00416CDA" w:rsidRDefault="00B31B48" w:rsidP="00B31B48">
            <w:pPr>
              <w:rPr>
                <w:sz w:val="24"/>
              </w:rPr>
            </w:pPr>
          </w:p>
        </w:tc>
        <w:tc>
          <w:tcPr>
            <w:tcW w:w="2340" w:type="dxa"/>
            <w:shd w:val="clear" w:color="auto" w:fill="auto"/>
          </w:tcPr>
          <w:p w14:paraId="5130B149" w14:textId="37C27F9B" w:rsidR="00B31B48" w:rsidRDefault="00B31B48" w:rsidP="00B31B48">
            <w:pPr>
              <w:rPr>
                <w:sz w:val="24"/>
              </w:rPr>
            </w:pPr>
            <w:r>
              <w:rPr>
                <w:sz w:val="24"/>
              </w:rPr>
              <w:t xml:space="preserve">Chapter </w:t>
            </w:r>
            <w:r w:rsidR="00491ADA">
              <w:rPr>
                <w:sz w:val="24"/>
              </w:rPr>
              <w:t>11</w:t>
            </w:r>
          </w:p>
        </w:tc>
        <w:tc>
          <w:tcPr>
            <w:tcW w:w="2070" w:type="dxa"/>
            <w:shd w:val="clear" w:color="auto" w:fill="auto"/>
          </w:tcPr>
          <w:p w14:paraId="540E27D8" w14:textId="77777777" w:rsidR="00B31B48" w:rsidRPr="00416CDA" w:rsidRDefault="00B31B48" w:rsidP="00B31B48">
            <w:pPr>
              <w:rPr>
                <w:sz w:val="24"/>
              </w:rPr>
            </w:pPr>
            <w:r>
              <w:rPr>
                <w:sz w:val="24"/>
              </w:rPr>
              <w:t>Chapters 5-6</w:t>
            </w:r>
          </w:p>
        </w:tc>
      </w:tr>
      <w:tr w:rsidR="00B31B48" w:rsidRPr="00416CDA" w14:paraId="617170AD" w14:textId="77777777" w:rsidTr="00032489">
        <w:tc>
          <w:tcPr>
            <w:tcW w:w="1458" w:type="dxa"/>
            <w:shd w:val="clear" w:color="auto" w:fill="auto"/>
          </w:tcPr>
          <w:p w14:paraId="3A4AD00E" w14:textId="2EB1E614" w:rsidR="00B31B48" w:rsidRPr="00416CDA" w:rsidRDefault="004A6EC6" w:rsidP="00B31B48">
            <w:pPr>
              <w:rPr>
                <w:sz w:val="24"/>
              </w:rPr>
            </w:pPr>
            <w:r>
              <w:rPr>
                <w:sz w:val="24"/>
              </w:rPr>
              <w:t>11/1</w:t>
            </w:r>
            <w:r w:rsidR="00140C04">
              <w:rPr>
                <w:sz w:val="24"/>
              </w:rPr>
              <w:t>3</w:t>
            </w:r>
          </w:p>
          <w:p w14:paraId="631C7D01" w14:textId="77777777" w:rsidR="00B31B48" w:rsidRPr="00416CDA" w:rsidRDefault="00B31B48" w:rsidP="00B31B48">
            <w:pPr>
              <w:rPr>
                <w:sz w:val="24"/>
              </w:rPr>
            </w:pPr>
          </w:p>
        </w:tc>
        <w:tc>
          <w:tcPr>
            <w:tcW w:w="2880" w:type="dxa"/>
            <w:shd w:val="clear" w:color="auto" w:fill="auto"/>
          </w:tcPr>
          <w:p w14:paraId="56F479FC" w14:textId="77777777" w:rsidR="00B31B48" w:rsidRPr="00416CDA" w:rsidRDefault="00B31B48" w:rsidP="00B31B48">
            <w:pPr>
              <w:rPr>
                <w:sz w:val="24"/>
              </w:rPr>
            </w:pPr>
            <w:r>
              <w:rPr>
                <w:sz w:val="24"/>
              </w:rPr>
              <w:t>Asset Pricing</w:t>
            </w:r>
          </w:p>
          <w:p w14:paraId="7BF8A497" w14:textId="77777777" w:rsidR="00B31B48" w:rsidRPr="00416CDA" w:rsidRDefault="00B31B48" w:rsidP="00B31B48">
            <w:pPr>
              <w:rPr>
                <w:sz w:val="24"/>
              </w:rPr>
            </w:pPr>
          </w:p>
        </w:tc>
        <w:tc>
          <w:tcPr>
            <w:tcW w:w="2340" w:type="dxa"/>
            <w:shd w:val="clear" w:color="auto" w:fill="auto"/>
          </w:tcPr>
          <w:p w14:paraId="0CCF3237" w14:textId="77777777" w:rsidR="00B31B48" w:rsidRPr="00416CDA" w:rsidRDefault="00B31B48" w:rsidP="00B31B48">
            <w:pPr>
              <w:rPr>
                <w:sz w:val="24"/>
              </w:rPr>
            </w:pPr>
          </w:p>
        </w:tc>
        <w:tc>
          <w:tcPr>
            <w:tcW w:w="2070" w:type="dxa"/>
            <w:shd w:val="clear" w:color="auto" w:fill="auto"/>
          </w:tcPr>
          <w:p w14:paraId="03C6171D" w14:textId="77777777" w:rsidR="00B31B48" w:rsidRPr="00416CDA" w:rsidRDefault="00B31B48" w:rsidP="00B31B48">
            <w:pPr>
              <w:rPr>
                <w:sz w:val="24"/>
              </w:rPr>
            </w:pPr>
          </w:p>
        </w:tc>
      </w:tr>
      <w:tr w:rsidR="00B31B48" w:rsidRPr="00416CDA" w14:paraId="5921E13B" w14:textId="77777777" w:rsidTr="00032489">
        <w:tc>
          <w:tcPr>
            <w:tcW w:w="1458" w:type="dxa"/>
            <w:shd w:val="clear" w:color="auto" w:fill="auto"/>
          </w:tcPr>
          <w:p w14:paraId="57FC7F14" w14:textId="64398BD7" w:rsidR="00B31B48" w:rsidRPr="00416CDA" w:rsidRDefault="004A6EC6" w:rsidP="00B31B48">
            <w:pPr>
              <w:rPr>
                <w:sz w:val="24"/>
              </w:rPr>
            </w:pPr>
            <w:r>
              <w:rPr>
                <w:sz w:val="24"/>
              </w:rPr>
              <w:t>11/</w:t>
            </w:r>
            <w:r w:rsidR="00F83292">
              <w:rPr>
                <w:sz w:val="24"/>
              </w:rPr>
              <w:t>2</w:t>
            </w:r>
            <w:r w:rsidR="00140C04">
              <w:rPr>
                <w:sz w:val="24"/>
              </w:rPr>
              <w:t>0</w:t>
            </w:r>
          </w:p>
          <w:p w14:paraId="0CA40121" w14:textId="77777777" w:rsidR="00B31B48" w:rsidRPr="00416CDA" w:rsidRDefault="00B31B48" w:rsidP="00B31B48">
            <w:pPr>
              <w:rPr>
                <w:sz w:val="24"/>
              </w:rPr>
            </w:pPr>
          </w:p>
        </w:tc>
        <w:tc>
          <w:tcPr>
            <w:tcW w:w="2880" w:type="dxa"/>
            <w:shd w:val="clear" w:color="auto" w:fill="auto"/>
          </w:tcPr>
          <w:p w14:paraId="4F4823BF" w14:textId="77777777" w:rsidR="00B31B48" w:rsidRPr="00416CDA" w:rsidRDefault="00B31B48" w:rsidP="00B31B48">
            <w:pPr>
              <w:rPr>
                <w:sz w:val="24"/>
              </w:rPr>
            </w:pPr>
            <w:r>
              <w:rPr>
                <w:sz w:val="24"/>
              </w:rPr>
              <w:t>Beta</w:t>
            </w:r>
          </w:p>
          <w:p w14:paraId="15A085CB" w14:textId="77777777" w:rsidR="00EF0B92" w:rsidRDefault="00EF0B92" w:rsidP="00EF0B92">
            <w:pPr>
              <w:rPr>
                <w:sz w:val="24"/>
              </w:rPr>
            </w:pPr>
            <w:r>
              <w:rPr>
                <w:sz w:val="24"/>
              </w:rPr>
              <w:t>WACC</w:t>
            </w:r>
          </w:p>
          <w:p w14:paraId="1D903DB7" w14:textId="77777777" w:rsidR="00B31B48" w:rsidRPr="00416CDA" w:rsidRDefault="00B31B48" w:rsidP="00B31B48">
            <w:pPr>
              <w:rPr>
                <w:sz w:val="24"/>
              </w:rPr>
            </w:pPr>
          </w:p>
        </w:tc>
        <w:tc>
          <w:tcPr>
            <w:tcW w:w="2340" w:type="dxa"/>
            <w:shd w:val="clear" w:color="auto" w:fill="auto"/>
          </w:tcPr>
          <w:p w14:paraId="419C5B77" w14:textId="77777777" w:rsidR="00B31B48" w:rsidRPr="00416CDA" w:rsidRDefault="00B31B48" w:rsidP="00B31B48">
            <w:pPr>
              <w:rPr>
                <w:sz w:val="24"/>
              </w:rPr>
            </w:pPr>
            <w:r>
              <w:rPr>
                <w:sz w:val="24"/>
              </w:rPr>
              <w:t>Chapter 13</w:t>
            </w:r>
          </w:p>
        </w:tc>
        <w:tc>
          <w:tcPr>
            <w:tcW w:w="2070" w:type="dxa"/>
            <w:shd w:val="clear" w:color="auto" w:fill="auto"/>
          </w:tcPr>
          <w:p w14:paraId="266DB0BC" w14:textId="35C9C110" w:rsidR="00B31B48" w:rsidRPr="00416CDA" w:rsidRDefault="00EF0B92" w:rsidP="00B31B48">
            <w:pPr>
              <w:rPr>
                <w:sz w:val="24"/>
              </w:rPr>
            </w:pPr>
            <w:r>
              <w:rPr>
                <w:sz w:val="24"/>
              </w:rPr>
              <w:t>Chapters 10-11</w:t>
            </w:r>
          </w:p>
        </w:tc>
      </w:tr>
      <w:tr w:rsidR="00B31B48" w:rsidRPr="00416CDA" w14:paraId="544710BB" w14:textId="77777777" w:rsidTr="00032489">
        <w:tc>
          <w:tcPr>
            <w:tcW w:w="1458" w:type="dxa"/>
            <w:shd w:val="clear" w:color="auto" w:fill="auto"/>
          </w:tcPr>
          <w:p w14:paraId="03CA7279" w14:textId="116131DC" w:rsidR="00B31B48" w:rsidRPr="00416CDA" w:rsidRDefault="004A6EC6" w:rsidP="00B31B48">
            <w:pPr>
              <w:rPr>
                <w:sz w:val="24"/>
              </w:rPr>
            </w:pPr>
            <w:r>
              <w:rPr>
                <w:sz w:val="24"/>
              </w:rPr>
              <w:t>12/</w:t>
            </w:r>
            <w:r w:rsidR="00140C04">
              <w:rPr>
                <w:sz w:val="24"/>
              </w:rPr>
              <w:t>4</w:t>
            </w:r>
            <w:r w:rsidR="00B31B48">
              <w:rPr>
                <w:sz w:val="24"/>
              </w:rPr>
              <w:t xml:space="preserve"> </w:t>
            </w:r>
          </w:p>
          <w:p w14:paraId="08963DDD" w14:textId="77777777" w:rsidR="00B31B48" w:rsidRPr="00416CDA" w:rsidRDefault="00B31B48" w:rsidP="00B31B48">
            <w:pPr>
              <w:rPr>
                <w:sz w:val="24"/>
              </w:rPr>
            </w:pPr>
          </w:p>
        </w:tc>
        <w:tc>
          <w:tcPr>
            <w:tcW w:w="2880" w:type="dxa"/>
            <w:shd w:val="clear" w:color="auto" w:fill="auto"/>
          </w:tcPr>
          <w:p w14:paraId="73AB9E52" w14:textId="18005F0D" w:rsidR="00B31B48" w:rsidRDefault="00B31B48" w:rsidP="00B31B48">
            <w:pPr>
              <w:rPr>
                <w:sz w:val="24"/>
              </w:rPr>
            </w:pPr>
            <w:r>
              <w:rPr>
                <w:sz w:val="24"/>
              </w:rPr>
              <w:t>Market Efficiency</w:t>
            </w:r>
          </w:p>
          <w:p w14:paraId="614B4033" w14:textId="6304EDA4" w:rsidR="00EF0B92" w:rsidRDefault="00EF0B92" w:rsidP="00B31B48">
            <w:pPr>
              <w:rPr>
                <w:sz w:val="24"/>
              </w:rPr>
            </w:pPr>
            <w:r>
              <w:rPr>
                <w:sz w:val="24"/>
              </w:rPr>
              <w:t>Review</w:t>
            </w:r>
          </w:p>
          <w:p w14:paraId="19E59C83" w14:textId="77777777" w:rsidR="00B31B48" w:rsidRPr="00416CDA" w:rsidRDefault="00B31B48" w:rsidP="00B31B48">
            <w:pPr>
              <w:rPr>
                <w:sz w:val="24"/>
              </w:rPr>
            </w:pPr>
          </w:p>
        </w:tc>
        <w:tc>
          <w:tcPr>
            <w:tcW w:w="2340" w:type="dxa"/>
            <w:shd w:val="clear" w:color="auto" w:fill="auto"/>
          </w:tcPr>
          <w:p w14:paraId="18B216A6" w14:textId="77777777" w:rsidR="00B31B48" w:rsidRPr="00416CDA" w:rsidRDefault="00B31B48" w:rsidP="00B31B48">
            <w:pPr>
              <w:rPr>
                <w:sz w:val="24"/>
              </w:rPr>
            </w:pPr>
            <w:r>
              <w:rPr>
                <w:sz w:val="24"/>
              </w:rPr>
              <w:t>Chapter 14</w:t>
            </w:r>
          </w:p>
        </w:tc>
        <w:tc>
          <w:tcPr>
            <w:tcW w:w="2070" w:type="dxa"/>
            <w:shd w:val="clear" w:color="auto" w:fill="auto"/>
          </w:tcPr>
          <w:p w14:paraId="031B959B" w14:textId="7644504E" w:rsidR="00B31B48" w:rsidRPr="00416CDA" w:rsidRDefault="00B31B48" w:rsidP="00B31B48">
            <w:pPr>
              <w:rPr>
                <w:sz w:val="24"/>
              </w:rPr>
            </w:pPr>
          </w:p>
        </w:tc>
      </w:tr>
      <w:tr w:rsidR="00B31B48" w:rsidRPr="00416CDA" w14:paraId="76853AE7" w14:textId="77777777" w:rsidTr="00032489">
        <w:tc>
          <w:tcPr>
            <w:tcW w:w="1458" w:type="dxa"/>
            <w:shd w:val="clear" w:color="auto" w:fill="auto"/>
          </w:tcPr>
          <w:p w14:paraId="5677A232" w14:textId="37AE716F" w:rsidR="00725AFF" w:rsidRDefault="004A6EC6" w:rsidP="00B31B48">
            <w:pPr>
              <w:rPr>
                <w:sz w:val="24"/>
              </w:rPr>
            </w:pPr>
            <w:r>
              <w:rPr>
                <w:sz w:val="24"/>
              </w:rPr>
              <w:t>12/1</w:t>
            </w:r>
            <w:r w:rsidR="00140C04">
              <w:rPr>
                <w:sz w:val="24"/>
              </w:rPr>
              <w:t>1</w:t>
            </w:r>
          </w:p>
          <w:p w14:paraId="4559C355" w14:textId="2255F3D3" w:rsidR="00B31B48" w:rsidRPr="00416CDA" w:rsidRDefault="00B31B48" w:rsidP="00B31B48">
            <w:pPr>
              <w:rPr>
                <w:sz w:val="24"/>
              </w:rPr>
            </w:pPr>
            <w:r>
              <w:rPr>
                <w:sz w:val="24"/>
              </w:rPr>
              <w:t xml:space="preserve"> </w:t>
            </w:r>
          </w:p>
        </w:tc>
        <w:tc>
          <w:tcPr>
            <w:tcW w:w="2880" w:type="dxa"/>
            <w:shd w:val="clear" w:color="auto" w:fill="auto"/>
          </w:tcPr>
          <w:p w14:paraId="1FA765DA" w14:textId="77777777" w:rsidR="00B31B48" w:rsidRPr="00416CDA" w:rsidRDefault="00B31B48" w:rsidP="00B31B48">
            <w:pPr>
              <w:rPr>
                <w:sz w:val="24"/>
              </w:rPr>
            </w:pPr>
            <w:r>
              <w:rPr>
                <w:sz w:val="24"/>
              </w:rPr>
              <w:t>Final Exam – 4 hours</w:t>
            </w:r>
          </w:p>
        </w:tc>
        <w:tc>
          <w:tcPr>
            <w:tcW w:w="2340" w:type="dxa"/>
            <w:shd w:val="clear" w:color="auto" w:fill="auto"/>
          </w:tcPr>
          <w:p w14:paraId="73FB2B18" w14:textId="77777777" w:rsidR="00723F09" w:rsidRPr="00416CDA" w:rsidRDefault="00723F09" w:rsidP="00B31B48">
            <w:pPr>
              <w:rPr>
                <w:sz w:val="24"/>
              </w:rPr>
            </w:pPr>
          </w:p>
        </w:tc>
        <w:tc>
          <w:tcPr>
            <w:tcW w:w="2070" w:type="dxa"/>
            <w:shd w:val="clear" w:color="auto" w:fill="auto"/>
          </w:tcPr>
          <w:p w14:paraId="05B11BD4" w14:textId="77777777" w:rsidR="00B31B48" w:rsidRPr="00416CDA" w:rsidRDefault="00B31B48" w:rsidP="00B31B48">
            <w:pPr>
              <w:rPr>
                <w:sz w:val="24"/>
              </w:rPr>
            </w:pPr>
          </w:p>
        </w:tc>
      </w:tr>
    </w:tbl>
    <w:p w14:paraId="7031942B" w14:textId="77777777" w:rsidR="00F34D36" w:rsidRDefault="00F34D36" w:rsidP="00DD4C5C">
      <w:pPr>
        <w:pStyle w:val="BodyTextIndent"/>
        <w:ind w:left="0"/>
      </w:pPr>
    </w:p>
    <w:sectPr w:rsidR="00F34D36" w:rsidSect="00772848">
      <w:pgSz w:w="12240" w:h="15840"/>
      <w:pgMar w:top="1152" w:right="1728" w:bottom="1152"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861A5"/>
    <w:multiLevelType w:val="hybridMultilevel"/>
    <w:tmpl w:val="835E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271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091"/>
    <w:rsid w:val="00007857"/>
    <w:rsid w:val="000320A0"/>
    <w:rsid w:val="00032489"/>
    <w:rsid w:val="0005536A"/>
    <w:rsid w:val="00060C81"/>
    <w:rsid w:val="00067262"/>
    <w:rsid w:val="000719F3"/>
    <w:rsid w:val="00075314"/>
    <w:rsid w:val="00113091"/>
    <w:rsid w:val="00116FED"/>
    <w:rsid w:val="00140889"/>
    <w:rsid w:val="00140C04"/>
    <w:rsid w:val="00153CB5"/>
    <w:rsid w:val="00162580"/>
    <w:rsid w:val="00182C52"/>
    <w:rsid w:val="0018425C"/>
    <w:rsid w:val="001B4901"/>
    <w:rsid w:val="001B7C4B"/>
    <w:rsid w:val="001C445C"/>
    <w:rsid w:val="001D7677"/>
    <w:rsid w:val="001E3070"/>
    <w:rsid w:val="00210A96"/>
    <w:rsid w:val="00217614"/>
    <w:rsid w:val="00226D7B"/>
    <w:rsid w:val="00231C3E"/>
    <w:rsid w:val="002836A6"/>
    <w:rsid w:val="002A2B64"/>
    <w:rsid w:val="003567A9"/>
    <w:rsid w:val="00375E7B"/>
    <w:rsid w:val="00397654"/>
    <w:rsid w:val="003A1E2A"/>
    <w:rsid w:val="003F5E38"/>
    <w:rsid w:val="00416CDA"/>
    <w:rsid w:val="00463481"/>
    <w:rsid w:val="00491ADA"/>
    <w:rsid w:val="00493EDD"/>
    <w:rsid w:val="00495567"/>
    <w:rsid w:val="004A6EC6"/>
    <w:rsid w:val="004B3A7D"/>
    <w:rsid w:val="004B680D"/>
    <w:rsid w:val="004D311B"/>
    <w:rsid w:val="004E08A6"/>
    <w:rsid w:val="004E25A5"/>
    <w:rsid w:val="005004EA"/>
    <w:rsid w:val="00556C53"/>
    <w:rsid w:val="005711BF"/>
    <w:rsid w:val="00583B18"/>
    <w:rsid w:val="005A2264"/>
    <w:rsid w:val="005D6F9B"/>
    <w:rsid w:val="005E341F"/>
    <w:rsid w:val="00617A1A"/>
    <w:rsid w:val="00622CB9"/>
    <w:rsid w:val="00627591"/>
    <w:rsid w:val="00682B25"/>
    <w:rsid w:val="006A2871"/>
    <w:rsid w:val="006B2BEE"/>
    <w:rsid w:val="006D753F"/>
    <w:rsid w:val="00704D35"/>
    <w:rsid w:val="00705D4F"/>
    <w:rsid w:val="00723679"/>
    <w:rsid w:val="00723F09"/>
    <w:rsid w:val="00725AFF"/>
    <w:rsid w:val="00727121"/>
    <w:rsid w:val="007315A8"/>
    <w:rsid w:val="007468D9"/>
    <w:rsid w:val="00772848"/>
    <w:rsid w:val="00790FCD"/>
    <w:rsid w:val="007C359E"/>
    <w:rsid w:val="007E606C"/>
    <w:rsid w:val="007F33B4"/>
    <w:rsid w:val="008323E2"/>
    <w:rsid w:val="0089514A"/>
    <w:rsid w:val="008B410C"/>
    <w:rsid w:val="008E5402"/>
    <w:rsid w:val="008E70F1"/>
    <w:rsid w:val="00901ACB"/>
    <w:rsid w:val="00902040"/>
    <w:rsid w:val="00912A09"/>
    <w:rsid w:val="00920A93"/>
    <w:rsid w:val="00931A06"/>
    <w:rsid w:val="00945865"/>
    <w:rsid w:val="00956D1D"/>
    <w:rsid w:val="0097175A"/>
    <w:rsid w:val="00A00C13"/>
    <w:rsid w:val="00A202B6"/>
    <w:rsid w:val="00AA222E"/>
    <w:rsid w:val="00AA2810"/>
    <w:rsid w:val="00AC1B3D"/>
    <w:rsid w:val="00AC54F9"/>
    <w:rsid w:val="00AE422D"/>
    <w:rsid w:val="00AE6BDC"/>
    <w:rsid w:val="00B06535"/>
    <w:rsid w:val="00B31B48"/>
    <w:rsid w:val="00BB1457"/>
    <w:rsid w:val="00BC56D8"/>
    <w:rsid w:val="00BE3DE2"/>
    <w:rsid w:val="00BE3F9C"/>
    <w:rsid w:val="00C00318"/>
    <w:rsid w:val="00C21A08"/>
    <w:rsid w:val="00C57BC5"/>
    <w:rsid w:val="00C7082B"/>
    <w:rsid w:val="00C81B28"/>
    <w:rsid w:val="00C90255"/>
    <w:rsid w:val="00C941DC"/>
    <w:rsid w:val="00CC6D8B"/>
    <w:rsid w:val="00CD5257"/>
    <w:rsid w:val="00CF2384"/>
    <w:rsid w:val="00D05480"/>
    <w:rsid w:val="00D12605"/>
    <w:rsid w:val="00D25308"/>
    <w:rsid w:val="00D3688A"/>
    <w:rsid w:val="00D46115"/>
    <w:rsid w:val="00D71C3D"/>
    <w:rsid w:val="00D7244E"/>
    <w:rsid w:val="00DD4C5C"/>
    <w:rsid w:val="00DE649A"/>
    <w:rsid w:val="00E22FB3"/>
    <w:rsid w:val="00E55303"/>
    <w:rsid w:val="00E7220A"/>
    <w:rsid w:val="00E955ED"/>
    <w:rsid w:val="00EB5F68"/>
    <w:rsid w:val="00EB5FF6"/>
    <w:rsid w:val="00ED2676"/>
    <w:rsid w:val="00EF0B92"/>
    <w:rsid w:val="00EF2218"/>
    <w:rsid w:val="00F34D36"/>
    <w:rsid w:val="00F371CD"/>
    <w:rsid w:val="00F44199"/>
    <w:rsid w:val="00F57077"/>
    <w:rsid w:val="00F66D78"/>
    <w:rsid w:val="00F74398"/>
    <w:rsid w:val="00F807FD"/>
    <w:rsid w:val="00F80E7F"/>
    <w:rsid w:val="00F83292"/>
    <w:rsid w:val="00F91EC6"/>
    <w:rsid w:val="00FE5510"/>
    <w:rsid w:val="00FE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716D2ECF"/>
  <w15:docId w15:val="{DA8C6970-BF06-4106-81B6-88D69BDC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Indent">
    <w:name w:val="Body Text Indent"/>
    <w:basedOn w:val="Normal"/>
    <w:link w:val="BodyTextIndentChar"/>
    <w:pPr>
      <w:ind w:left="2160"/>
    </w:pPr>
    <w:rPr>
      <w:sz w:val="24"/>
    </w:rPr>
  </w:style>
  <w:style w:type="paragraph" w:styleId="BodyTextIndent2">
    <w:name w:val="Body Text Indent 2"/>
    <w:basedOn w:val="Normal"/>
    <w:pPr>
      <w:ind w:left="2160" w:hanging="2160"/>
    </w:pPr>
    <w:rPr>
      <w:sz w:val="24"/>
    </w:rPr>
  </w:style>
  <w:style w:type="paragraph" w:styleId="BodyText">
    <w:name w:val="Body Text"/>
    <w:basedOn w:val="Normal"/>
    <w:rsid w:val="00F34D36"/>
    <w:pPr>
      <w:spacing w:after="120"/>
    </w:pPr>
  </w:style>
  <w:style w:type="table" w:styleId="TableList3">
    <w:name w:val="Table List 3"/>
    <w:basedOn w:val="TableNormal"/>
    <w:rsid w:val="00F34D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BodyTextIndentChar">
    <w:name w:val="Body Text Indent Char"/>
    <w:link w:val="BodyTextIndent"/>
    <w:rsid w:val="00627591"/>
    <w:rPr>
      <w:sz w:val="24"/>
    </w:rPr>
  </w:style>
  <w:style w:type="character" w:styleId="Hyperlink">
    <w:name w:val="Hyperlink"/>
    <w:uiPriority w:val="99"/>
    <w:rsid w:val="00627591"/>
    <w:rPr>
      <w:color w:val="0000FF"/>
      <w:u w:val="single"/>
    </w:rPr>
  </w:style>
  <w:style w:type="paragraph" w:styleId="BalloonText">
    <w:name w:val="Balloon Text"/>
    <w:basedOn w:val="Normal"/>
    <w:link w:val="BalloonTextChar"/>
    <w:rsid w:val="0097175A"/>
    <w:rPr>
      <w:rFonts w:ascii="Tahoma" w:hAnsi="Tahoma" w:cs="Tahoma"/>
      <w:sz w:val="16"/>
      <w:szCs w:val="16"/>
    </w:rPr>
  </w:style>
  <w:style w:type="character" w:customStyle="1" w:styleId="BalloonTextChar">
    <w:name w:val="Balloon Text Char"/>
    <w:link w:val="BalloonText"/>
    <w:rsid w:val="0097175A"/>
    <w:rPr>
      <w:rFonts w:ascii="Tahoma" w:hAnsi="Tahoma" w:cs="Tahoma"/>
      <w:sz w:val="16"/>
      <w:szCs w:val="16"/>
    </w:rPr>
  </w:style>
  <w:style w:type="paragraph" w:styleId="Header">
    <w:name w:val="header"/>
    <w:basedOn w:val="Normal"/>
    <w:link w:val="HeaderChar"/>
    <w:uiPriority w:val="99"/>
    <w:rsid w:val="0005536A"/>
    <w:pPr>
      <w:tabs>
        <w:tab w:val="center" w:pos="4320"/>
        <w:tab w:val="right" w:pos="8640"/>
      </w:tabs>
    </w:pPr>
    <w:rPr>
      <w:sz w:val="24"/>
    </w:rPr>
  </w:style>
  <w:style w:type="character" w:customStyle="1" w:styleId="HeaderChar">
    <w:name w:val="Header Char"/>
    <w:basedOn w:val="DefaultParagraphFont"/>
    <w:link w:val="Header"/>
    <w:uiPriority w:val="99"/>
    <w:rsid w:val="000553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eeman.tulane.edu/current-students/graduate-student-resources" TargetMode="External"/><Relationship Id="rId3" Type="http://schemas.openxmlformats.org/officeDocument/2006/relationships/settings" Target="settings.xml"/><Relationship Id="rId7" Type="http://schemas.openxmlformats.org/officeDocument/2006/relationships/hyperlink" Target="https://accessibility.tula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lane.app.box.com/s/o9q75385zep0ad3izl91ke783wiosesb" TargetMode="External"/><Relationship Id="rId5" Type="http://schemas.openxmlformats.org/officeDocument/2006/relationships/hyperlink" Target="https://breesefine6020.tulan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1164</Words>
  <Characters>6637</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Course Syllabus</vt:lpstr>
      <vt:lpstr>Professor		Bill Reese</vt:lpstr>
    </vt:vector>
  </TitlesOfParts>
  <Company>tulane</Company>
  <LinksUpToDate>false</LinksUpToDate>
  <CharactersWithSpaces>7786</CharactersWithSpaces>
  <SharedDoc>false</SharedDoc>
  <HLinks>
    <vt:vector size="18" baseType="variant">
      <vt:variant>
        <vt:i4>4128807</vt:i4>
      </vt:variant>
      <vt:variant>
        <vt:i4>6</vt:i4>
      </vt:variant>
      <vt:variant>
        <vt:i4>0</vt:i4>
      </vt:variant>
      <vt:variant>
        <vt:i4>5</vt:i4>
      </vt:variant>
      <vt:variant>
        <vt:lpwstr>http://erc.tulane.edu/disability/index.html</vt:lpwstr>
      </vt:variant>
      <vt:variant>
        <vt:lpwstr/>
      </vt:variant>
      <vt:variant>
        <vt:i4>1769543</vt:i4>
      </vt:variant>
      <vt:variant>
        <vt:i4>3</vt:i4>
      </vt:variant>
      <vt:variant>
        <vt:i4>0</vt:i4>
      </vt:variant>
      <vt:variant>
        <vt:i4>5</vt:i4>
      </vt:variant>
      <vt:variant>
        <vt:lpwstr>http://studentconduct.tulane.edu/</vt:lpwstr>
      </vt:variant>
      <vt:variant>
        <vt:lpwstr/>
      </vt:variant>
      <vt:variant>
        <vt:i4>5963854</vt:i4>
      </vt:variant>
      <vt:variant>
        <vt:i4>0</vt:i4>
      </vt:variant>
      <vt:variant>
        <vt:i4>0</vt:i4>
      </vt:variant>
      <vt:variant>
        <vt:i4>5</vt:i4>
      </vt:variant>
      <vt:variant>
        <vt:lpwstr>http://tulane.edu/provost/upload/Unified_Code_of_GS_Academic_Conduct_11-14-07.pdf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William A. Reese, Jr.</dc:creator>
  <cp:lastModifiedBy>Reese, William A</cp:lastModifiedBy>
  <cp:revision>3</cp:revision>
  <cp:lastPrinted>2024-03-11T21:45:00Z</cp:lastPrinted>
  <dcterms:created xsi:type="dcterms:W3CDTF">2024-03-11T21:45:00Z</dcterms:created>
  <dcterms:modified xsi:type="dcterms:W3CDTF">2024-03-11T21:46:00Z</dcterms:modified>
</cp:coreProperties>
</file>